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7A" w:rsidRPr="005A487A" w:rsidRDefault="005A487A" w:rsidP="00F5148C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33CC"/>
          <w:sz w:val="24"/>
          <w:szCs w:val="24"/>
          <w:lang w:eastAsia="ru-RU"/>
        </w:rPr>
      </w:pPr>
      <w:r w:rsidRPr="005A487A">
        <w:rPr>
          <w:rFonts w:ascii="Times New Roman" w:eastAsia="Times New Roman" w:hAnsi="Times New Roman" w:cs="Times New Roman"/>
          <w:b/>
          <w:bCs/>
          <w:i/>
          <w:color w:val="0033CC"/>
          <w:sz w:val="24"/>
          <w:szCs w:val="24"/>
          <w:lang w:eastAsia="ru-RU"/>
        </w:rPr>
        <w:t xml:space="preserve">Консультация для родителей </w:t>
      </w:r>
    </w:p>
    <w:p w:rsidR="004C5EC8" w:rsidRPr="005A487A" w:rsidRDefault="00F5148C" w:rsidP="00F5148C">
      <w:pPr>
        <w:spacing w:after="0" w:line="300" w:lineRule="atLeast"/>
        <w:jc w:val="center"/>
        <w:outlineLvl w:val="0"/>
        <w:rPr>
          <w:rFonts w:ascii="Times New Roman" w:hAnsi="Times New Roman" w:cs="Times New Roman"/>
          <w:color w:val="424242"/>
          <w:sz w:val="32"/>
          <w:szCs w:val="32"/>
          <w:shd w:val="clear" w:color="auto" w:fill="FAFCFB"/>
        </w:rPr>
      </w:pPr>
      <w:r w:rsidRPr="005A487A">
        <w:rPr>
          <w:rFonts w:ascii="Times New Roman" w:hAnsi="Times New Roman" w:cs="Times New Roman"/>
          <w:noProof/>
          <w:color w:val="424242"/>
          <w:sz w:val="32"/>
          <w:szCs w:val="32"/>
          <w:shd w:val="clear" w:color="auto" w:fill="FAFCFB"/>
          <w:lang w:eastAsia="ru-RU"/>
        </w:rPr>
        <w:drawing>
          <wp:anchor distT="0" distB="0" distL="114300" distR="114300" simplePos="0" relativeHeight="251658240" behindDoc="0" locked="0" layoutInCell="1" allowOverlap="1" wp14:anchorId="1C059341" wp14:editId="1CEEF264">
            <wp:simplePos x="1419225" y="990600"/>
            <wp:positionH relativeFrom="margin">
              <wp:align>left</wp:align>
            </wp:positionH>
            <wp:positionV relativeFrom="margin">
              <wp:align>top</wp:align>
            </wp:positionV>
            <wp:extent cx="2302510" cy="1533525"/>
            <wp:effectExtent l="0" t="0" r="2540" b="0"/>
            <wp:wrapSquare wrapText="bothSides"/>
            <wp:docPr id="2" name="Рисунок 2" descr="C:\Users\МММ\AppData\Local\Microsoft\Windows\Temporary Internet Files\Content.IE5\9S7OJ243\MP90039995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ММ\AppData\Local\Microsoft\Windows\Temporary Internet Files\Content.IE5\9S7OJ243\MP900399954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908" cy="1535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EC8" w:rsidRPr="005A487A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 xml:space="preserve">Как </w:t>
      </w:r>
      <w:r w:rsidR="005A487A" w:rsidRPr="005A487A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 xml:space="preserve">правильно </w:t>
      </w:r>
      <w:r w:rsidR="004C5EC8" w:rsidRPr="005A487A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>разбудить ребенка в детский сад</w:t>
      </w:r>
    </w:p>
    <w:p w:rsidR="004C5EC8" w:rsidRPr="005A487A" w:rsidRDefault="004C5EC8" w:rsidP="004C5EC8">
      <w:pPr>
        <w:spacing w:after="0" w:line="300" w:lineRule="atLeast"/>
        <w:outlineLvl w:val="0"/>
        <w:rPr>
          <w:rFonts w:ascii="Times New Roman" w:hAnsi="Times New Roman" w:cs="Times New Roman"/>
          <w:color w:val="424242"/>
          <w:sz w:val="24"/>
          <w:szCs w:val="24"/>
          <w:shd w:val="clear" w:color="auto" w:fill="FAFCFB"/>
        </w:rPr>
      </w:pPr>
      <w:r w:rsidRPr="005A487A">
        <w:rPr>
          <w:rFonts w:ascii="Times New Roman" w:eastAsia="Times New Roman" w:hAnsi="Times New Roman" w:cs="Times New Roman"/>
          <w:b/>
          <w:bCs/>
          <w:noProof/>
          <w:color w:val="555555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E34DE7A" wp14:editId="1D47AB9D">
                <wp:extent cx="304800" cy="304800"/>
                <wp:effectExtent l="0" t="0" r="0" b="0"/>
                <wp:docPr id="1" name="AutoShape 1" descr="http://dc5nov.ucoz.ru/images-1-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://dc5nov.ucoz.ru/images-1-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Ky+9FtECAADj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 w:rsidRPr="005A487A">
        <w:rPr>
          <w:rFonts w:ascii="Times New Roman" w:hAnsi="Times New Roman" w:cs="Times New Roman"/>
          <w:color w:val="424242"/>
          <w:sz w:val="24"/>
          <w:szCs w:val="24"/>
          <w:shd w:val="clear" w:color="auto" w:fill="FAFCFB"/>
        </w:rPr>
        <w:t xml:space="preserve"> </w:t>
      </w:r>
      <w:proofErr w:type="gramStart"/>
      <w:r w:rsidRPr="005A487A">
        <w:rPr>
          <w:rFonts w:ascii="Times New Roman" w:hAnsi="Times New Roman" w:cs="Times New Roman"/>
          <w:color w:val="424242"/>
          <w:sz w:val="24"/>
          <w:szCs w:val="24"/>
          <w:shd w:val="clear" w:color="auto" w:fill="FAFCFB"/>
        </w:rPr>
        <w:t>Одна из многочисленных проблем, с которой сталкиваются родители – как разбудить ранним утром ребенка в детский сад/школу.</w:t>
      </w:r>
      <w:proofErr w:type="gramEnd"/>
      <w:r w:rsidRPr="005A487A">
        <w:rPr>
          <w:rFonts w:ascii="Times New Roman" w:hAnsi="Times New Roman" w:cs="Times New Roman"/>
          <w:color w:val="424242"/>
          <w:sz w:val="24"/>
          <w:szCs w:val="24"/>
          <w:shd w:val="clear" w:color="auto" w:fill="FAFCFB"/>
        </w:rPr>
        <w:t xml:space="preserve"> Сделать это сложно, особенно зимой, когда по утрам темно, да и жалко будить сладко спящего ребенка. А разбудив, часто сталкиваешься с капризами, скандалами или ворчанием</w:t>
      </w:r>
    </w:p>
    <w:p w:rsidR="004C5EC8" w:rsidRPr="005A487A" w:rsidRDefault="004C5EC8" w:rsidP="004C5EC8">
      <w:pPr>
        <w:spacing w:after="0" w:line="300" w:lineRule="atLeast"/>
        <w:outlineLvl w:val="0"/>
        <w:rPr>
          <w:rFonts w:ascii="Times New Roman" w:hAnsi="Times New Roman" w:cs="Times New Roman"/>
          <w:color w:val="424242"/>
          <w:sz w:val="24"/>
          <w:szCs w:val="24"/>
          <w:shd w:val="clear" w:color="auto" w:fill="FAFCFB"/>
        </w:rPr>
      </w:pPr>
      <w:r w:rsidRPr="005A487A">
        <w:rPr>
          <w:rFonts w:ascii="Times New Roman" w:hAnsi="Times New Roman" w:cs="Times New Roman"/>
          <w:color w:val="424242"/>
          <w:sz w:val="24"/>
          <w:szCs w:val="24"/>
          <w:shd w:val="clear" w:color="auto" w:fill="FAFCFB"/>
        </w:rPr>
        <w:t xml:space="preserve">        </w:t>
      </w:r>
      <w:r w:rsidRPr="005A48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ваш ребенок пошел в детский сад, на смену желанию, чтобы утром он спал как можно дольше, пришла проблема разбудить кроху. И не только разбудить, но и превратить сонного карапуза в веселого и бодрого малыша, с которым приятно общаться и легко договориться.</w:t>
      </w:r>
    </w:p>
    <w:p w:rsidR="004C5EC8" w:rsidRPr="005A487A" w:rsidRDefault="004C5EC8" w:rsidP="004C5EC8">
      <w:pPr>
        <w:spacing w:after="0" w:line="300" w:lineRule="atLeast"/>
        <w:jc w:val="center"/>
        <w:outlineLvl w:val="0"/>
        <w:rPr>
          <w:rFonts w:ascii="Times New Roman" w:hAnsi="Times New Roman" w:cs="Times New Roman"/>
          <w:color w:val="424242"/>
          <w:sz w:val="24"/>
          <w:szCs w:val="24"/>
          <w:shd w:val="clear" w:color="auto" w:fill="FAFCFB"/>
        </w:rPr>
      </w:pPr>
      <w:r w:rsidRPr="005A487A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Как разбудить ребенка?</w:t>
      </w:r>
    </w:p>
    <w:p w:rsidR="004C5EC8" w:rsidRPr="005A487A" w:rsidRDefault="004C5EC8" w:rsidP="004C5E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48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Включайте любимую песню ребенка. Или сами напевайте песню-</w:t>
      </w:r>
      <w:proofErr w:type="spellStart"/>
      <w:r w:rsidRPr="005A48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будилку</w:t>
      </w:r>
      <w:proofErr w:type="spellEnd"/>
      <w:r w:rsidRPr="005A48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(по </w:t>
      </w:r>
      <w:bookmarkStart w:id="0" w:name="_GoBack"/>
      <w:bookmarkEnd w:id="0"/>
      <w:r w:rsidRPr="005A48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возможности, собственного сочинения).</w:t>
      </w:r>
    </w:p>
    <w:p w:rsidR="004C5EC8" w:rsidRPr="005A487A" w:rsidRDefault="004C5EC8" w:rsidP="004C5E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48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Придумайте что-то, ради чего ребенок согласится проснуться, и сделайте это утренним ритуалом. Например, включайте в определенное время мультфильм, посвятите 5-10 минут чтению или игре.</w:t>
      </w:r>
    </w:p>
    <w:p w:rsidR="004C5EC8" w:rsidRPr="005A487A" w:rsidRDefault="004C5EC8" w:rsidP="004C5E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48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3. Используйте особый способ побудки. Например, начинайте поглаживать малыша, приговаривая прибаутки, или придумайте что-то свое: "Проснись пяточка, проснись коленка, проснись животик…” поглаживая, а потом и пощипывая и </w:t>
      </w:r>
      <w:proofErr w:type="spellStart"/>
      <w:r w:rsidRPr="005A48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щекотя</w:t>
      </w:r>
      <w:proofErr w:type="spellEnd"/>
      <w:r w:rsidRPr="005A48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названное место. Попробуйте рассмешить ребенка, но делайте это чутко, следя за его настроением и состоянием.</w:t>
      </w:r>
    </w:p>
    <w:p w:rsidR="004C5EC8" w:rsidRPr="005A487A" w:rsidRDefault="004C5EC8" w:rsidP="004C5E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48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Некоторые дети мгновенно спрыгивают с кровати, если видят, как мама делает зарядку. Можно и заранее договориться с малышом, что утром вы его разбудите для занятий гимнастикой.</w:t>
      </w:r>
    </w:p>
    <w:p w:rsidR="004C5EC8" w:rsidRPr="005A487A" w:rsidRDefault="004C5EC8" w:rsidP="004C5E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48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 С вечера поручайте ребенку важное, ответственное дело (</w:t>
      </w:r>
      <w:proofErr w:type="gramStart"/>
      <w:r w:rsidRPr="005A48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одно и тоже</w:t>
      </w:r>
      <w:proofErr w:type="gramEnd"/>
      <w:r w:rsidRPr="005A48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или каждый раз новое). Например, малыш может по утрам поливать цветы или вести календарь погоды.</w:t>
      </w:r>
    </w:p>
    <w:p w:rsidR="004C5EC8" w:rsidRPr="005A487A" w:rsidRDefault="004C5EC8" w:rsidP="004C5E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48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 Не стоит надеяться, что дошкольник будет рано вставать, поскольку должен это делать. Лучше мотивируйте его чем-то более понятным и интересным. Предложите посмотреть, что изменилось в квартире за ночь, не появился ли какой-нибудь сюрприз (сюрпризом может быть воздушный шарик, мандарин с нарисованной рожицей, наклейки или любимое блюдо на завтрак).</w:t>
      </w:r>
      <w:r w:rsidR="00F5148C" w:rsidRPr="005A487A">
        <w:rPr>
          <w:rFonts w:ascii="Times New Roman" w:eastAsia="Times New Roman" w:hAnsi="Times New Roman" w:cs="Times New Roman"/>
          <w:b/>
          <w:bCs/>
          <w:i/>
          <w:iCs/>
          <w:noProof/>
          <w:color w:val="000099"/>
          <w:sz w:val="24"/>
          <w:szCs w:val="24"/>
          <w:lang w:eastAsia="ru-RU"/>
        </w:rPr>
        <w:t xml:space="preserve"> </w:t>
      </w:r>
      <w:r w:rsidR="00F5148C" w:rsidRPr="005A487A">
        <w:rPr>
          <w:rFonts w:ascii="Times New Roman" w:eastAsia="Times New Roman" w:hAnsi="Times New Roman" w:cs="Times New Roman"/>
          <w:b/>
          <w:bCs/>
          <w:i/>
          <w:iCs/>
          <w:noProof/>
          <w:color w:val="000099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18F6FD6" wp14:editId="56C261B9">
            <wp:simplePos x="0" y="0"/>
            <wp:positionH relativeFrom="margin">
              <wp:posOffset>3235325</wp:posOffset>
            </wp:positionH>
            <wp:positionV relativeFrom="margin">
              <wp:posOffset>3348990</wp:posOffset>
            </wp:positionV>
            <wp:extent cx="2857500" cy="2857500"/>
            <wp:effectExtent l="0" t="0" r="0" b="0"/>
            <wp:wrapSquare wrapText="bothSides"/>
            <wp:docPr id="5" name="Рисунок 5" descr="C:\Users\МММ\AppData\Local\Microsoft\Windows\Temporary Internet Files\Content.IE5\2YKKXWZC\MP90040892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ММ\AppData\Local\Microsoft\Windows\Temporary Internet Files\Content.IE5\2YKKXWZC\MP900408926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5EC8" w:rsidRPr="005A487A" w:rsidRDefault="004C5EC8" w:rsidP="004C5E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48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7. Придумайте что-то, что ребенку будет интересно показать или рассказать товарищам в детском саду. Разучите с ним новую игру, прочитайте интересную книгу, напомните о поездке в музей и ненавязчиво предложите всем этим поделиться со сверстниками. Если </w:t>
      </w:r>
      <w:r w:rsidRPr="005A48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правилами детского сада не запрещено, разрешите ребенку показать детям новую игрушку или принести им угощение. Изготовьте вместе с малышом поделку – подарок любимой воспитательнице. Разрешите дочке надеть нарядное платье.</w:t>
      </w:r>
    </w:p>
    <w:p w:rsidR="004C5EC8" w:rsidRPr="005A487A" w:rsidRDefault="004C5EC8" w:rsidP="004C5E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48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 Если ребенок берет с собой в детский сад игрушки, можно предложить: "Кого ты сегодня возьмешь? Котенка? Быстрее его буди, а то он не успеет собраться и позавтракать с нами!”</w:t>
      </w:r>
    </w:p>
    <w:p w:rsidR="004C5EC8" w:rsidRPr="005A487A" w:rsidRDefault="004C5EC8" w:rsidP="004C5E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48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9. Начинайте утро с обсуждения планов на день. Если никаких особенных событий не предвидится – выдумайте их. Например, вместо скучного ежедневного "дорога в детский сад”, внесите в план такие пункты: "проверка дел на стройке”, "разговор о планах на выходные”, "тренировка хождения по бордюру”.</w:t>
      </w:r>
    </w:p>
    <w:p w:rsidR="004C5EC8" w:rsidRPr="005A487A" w:rsidRDefault="004C5EC8" w:rsidP="004C5E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48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10. Если ребенок "сова”, предыдущие способы вам не помогут. Лучшее, что вы можете сделать – дать ему поспать как можно дольше. При этом упростите и сократите все утренние процедуры. Сами одевайте и собирайте сонного ребенка. Завтракайте уже по дороге кусочками яблока и печеньем. И не требуйте от малыша, который больше всего на свете хочет спать, самостоятельности и активных действий.</w:t>
      </w:r>
    </w:p>
    <w:p w:rsidR="004C5EC8" w:rsidRPr="005A487A" w:rsidRDefault="004C5EC8" w:rsidP="004C5E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487A">
        <w:rPr>
          <w:rFonts w:ascii="Times New Roman" w:eastAsia="Times New Roman" w:hAnsi="Times New Roman" w:cs="Times New Roman"/>
          <w:b/>
          <w:bCs/>
          <w:i/>
          <w:iCs/>
          <w:color w:val="000099"/>
          <w:sz w:val="24"/>
          <w:szCs w:val="24"/>
          <w:lang w:eastAsia="ru-RU"/>
        </w:rPr>
        <w:t>И, самое главное, помните – утренняя улыбка освещает весь будущий день. Не спорьте из-за мелочей, сделайте утро по-настоящему добрым.</w:t>
      </w:r>
    </w:p>
    <w:p w:rsidR="004C5EC8" w:rsidRPr="005A487A" w:rsidRDefault="004C5EC8" w:rsidP="004C5EC8">
      <w:pPr>
        <w:spacing w:after="0" w:line="300" w:lineRule="atLeast"/>
        <w:outlineLvl w:val="0"/>
        <w:rPr>
          <w:rFonts w:ascii="Times New Roman" w:eastAsia="Times New Roman" w:hAnsi="Times New Roman" w:cs="Times New Roman"/>
          <w:color w:val="91470A"/>
          <w:kern w:val="36"/>
          <w:sz w:val="24"/>
          <w:szCs w:val="24"/>
          <w:lang w:eastAsia="ru-RU"/>
        </w:rPr>
      </w:pPr>
    </w:p>
    <w:p w:rsidR="004C5EC8" w:rsidRPr="005A487A" w:rsidRDefault="004C5EC8" w:rsidP="00CF49C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color w:val="91470A"/>
          <w:kern w:val="36"/>
          <w:sz w:val="24"/>
          <w:szCs w:val="24"/>
          <w:lang w:eastAsia="ru-RU"/>
        </w:rPr>
      </w:pPr>
    </w:p>
    <w:p w:rsidR="00F5148C" w:rsidRPr="005A487A" w:rsidRDefault="00F5148C" w:rsidP="00CF49C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color w:val="91470A"/>
          <w:kern w:val="36"/>
          <w:sz w:val="24"/>
          <w:szCs w:val="24"/>
          <w:lang w:eastAsia="ru-RU"/>
        </w:rPr>
      </w:pPr>
    </w:p>
    <w:p w:rsidR="00F5148C" w:rsidRPr="005A487A" w:rsidRDefault="00F5148C" w:rsidP="00CF49C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color w:val="91470A"/>
          <w:kern w:val="36"/>
          <w:sz w:val="24"/>
          <w:szCs w:val="24"/>
          <w:lang w:eastAsia="ru-RU"/>
        </w:rPr>
      </w:pPr>
    </w:p>
    <w:p w:rsidR="00F5148C" w:rsidRPr="005A487A" w:rsidRDefault="00F5148C" w:rsidP="00CF49C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color w:val="91470A"/>
          <w:kern w:val="36"/>
          <w:sz w:val="24"/>
          <w:szCs w:val="24"/>
          <w:lang w:eastAsia="ru-RU"/>
        </w:rPr>
      </w:pPr>
    </w:p>
    <w:p w:rsidR="00F5148C" w:rsidRPr="005A487A" w:rsidRDefault="00F5148C" w:rsidP="00CF49C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color w:val="91470A"/>
          <w:kern w:val="36"/>
          <w:sz w:val="24"/>
          <w:szCs w:val="24"/>
          <w:lang w:eastAsia="ru-RU"/>
        </w:rPr>
      </w:pPr>
    </w:p>
    <w:p w:rsidR="00F5148C" w:rsidRPr="005A487A" w:rsidRDefault="00F5148C" w:rsidP="00CF49C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color w:val="91470A"/>
          <w:kern w:val="36"/>
          <w:sz w:val="29"/>
          <w:szCs w:val="29"/>
          <w:lang w:eastAsia="ru-RU"/>
        </w:rPr>
      </w:pPr>
    </w:p>
    <w:p w:rsidR="00F5148C" w:rsidRDefault="00F5148C" w:rsidP="00CF49C0">
      <w:pPr>
        <w:spacing w:after="0" w:line="300" w:lineRule="atLeast"/>
        <w:jc w:val="center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  <w:lang w:eastAsia="ru-RU"/>
        </w:rPr>
      </w:pPr>
    </w:p>
    <w:p w:rsidR="00F5148C" w:rsidRDefault="00F5148C" w:rsidP="00CF49C0">
      <w:pPr>
        <w:spacing w:after="0" w:line="300" w:lineRule="atLeast"/>
        <w:jc w:val="center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  <w:lang w:eastAsia="ru-RU"/>
        </w:rPr>
      </w:pPr>
    </w:p>
    <w:p w:rsidR="00F5148C" w:rsidRDefault="00F5148C" w:rsidP="00CF49C0">
      <w:pPr>
        <w:spacing w:after="0" w:line="300" w:lineRule="atLeast"/>
        <w:jc w:val="center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  <w:lang w:eastAsia="ru-RU"/>
        </w:rPr>
      </w:pPr>
    </w:p>
    <w:p w:rsidR="00F5148C" w:rsidRDefault="00F5148C" w:rsidP="00CF49C0">
      <w:pPr>
        <w:spacing w:after="0" w:line="300" w:lineRule="atLeast"/>
        <w:jc w:val="center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  <w:lang w:eastAsia="ru-RU"/>
        </w:rPr>
      </w:pPr>
    </w:p>
    <w:p w:rsidR="00F5148C" w:rsidRDefault="00F5148C" w:rsidP="00CF49C0">
      <w:pPr>
        <w:spacing w:after="0" w:line="300" w:lineRule="atLeast"/>
        <w:jc w:val="center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  <w:lang w:eastAsia="ru-RU"/>
        </w:rPr>
      </w:pPr>
    </w:p>
    <w:p w:rsidR="00F5148C" w:rsidRDefault="00F5148C" w:rsidP="00CF49C0">
      <w:pPr>
        <w:spacing w:after="0" w:line="300" w:lineRule="atLeast"/>
        <w:jc w:val="center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  <w:lang w:eastAsia="ru-RU"/>
        </w:rPr>
      </w:pPr>
    </w:p>
    <w:p w:rsidR="00F5148C" w:rsidRDefault="00F5148C" w:rsidP="00CF49C0">
      <w:pPr>
        <w:spacing w:after="0" w:line="300" w:lineRule="atLeast"/>
        <w:jc w:val="center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  <w:lang w:eastAsia="ru-RU"/>
        </w:rPr>
      </w:pPr>
    </w:p>
    <w:p w:rsidR="00F5148C" w:rsidRDefault="00F5148C" w:rsidP="00CF49C0">
      <w:pPr>
        <w:spacing w:after="0" w:line="300" w:lineRule="atLeast"/>
        <w:jc w:val="center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  <w:lang w:eastAsia="ru-RU"/>
        </w:rPr>
      </w:pPr>
    </w:p>
    <w:p w:rsidR="00F5148C" w:rsidRDefault="00F5148C" w:rsidP="00CF49C0">
      <w:pPr>
        <w:spacing w:after="0" w:line="300" w:lineRule="atLeast"/>
        <w:jc w:val="center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  <w:lang w:eastAsia="ru-RU"/>
        </w:rPr>
      </w:pPr>
    </w:p>
    <w:p w:rsidR="00F5148C" w:rsidRDefault="00F5148C" w:rsidP="00CF49C0">
      <w:pPr>
        <w:spacing w:after="0" w:line="300" w:lineRule="atLeast"/>
        <w:jc w:val="center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  <w:lang w:eastAsia="ru-RU"/>
        </w:rPr>
      </w:pPr>
    </w:p>
    <w:p w:rsidR="00F5148C" w:rsidRDefault="00F5148C" w:rsidP="00CF49C0">
      <w:pPr>
        <w:spacing w:after="0" w:line="300" w:lineRule="atLeast"/>
        <w:jc w:val="center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  <w:lang w:eastAsia="ru-RU"/>
        </w:rPr>
      </w:pPr>
    </w:p>
    <w:p w:rsidR="00F5148C" w:rsidRDefault="00F5148C" w:rsidP="00CF49C0">
      <w:pPr>
        <w:spacing w:after="0" w:line="300" w:lineRule="atLeast"/>
        <w:jc w:val="center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  <w:lang w:eastAsia="ru-RU"/>
        </w:rPr>
      </w:pPr>
    </w:p>
    <w:p w:rsidR="00F5148C" w:rsidRDefault="00F5148C" w:rsidP="00CF49C0">
      <w:pPr>
        <w:spacing w:after="0" w:line="300" w:lineRule="atLeast"/>
        <w:jc w:val="center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  <w:lang w:eastAsia="ru-RU"/>
        </w:rPr>
      </w:pPr>
    </w:p>
    <w:p w:rsidR="00F5148C" w:rsidRDefault="00F5148C" w:rsidP="00CF49C0">
      <w:pPr>
        <w:spacing w:after="0" w:line="300" w:lineRule="atLeast"/>
        <w:jc w:val="center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  <w:lang w:eastAsia="ru-RU"/>
        </w:rPr>
      </w:pPr>
    </w:p>
    <w:p w:rsidR="00F5148C" w:rsidRDefault="00F5148C" w:rsidP="00CF49C0">
      <w:pPr>
        <w:spacing w:after="0" w:line="300" w:lineRule="atLeast"/>
        <w:jc w:val="center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  <w:lang w:eastAsia="ru-RU"/>
        </w:rPr>
      </w:pPr>
    </w:p>
    <w:p w:rsidR="00F5148C" w:rsidRDefault="00F5148C" w:rsidP="00CF49C0">
      <w:pPr>
        <w:spacing w:after="0" w:line="300" w:lineRule="atLeast"/>
        <w:jc w:val="center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  <w:lang w:eastAsia="ru-RU"/>
        </w:rPr>
      </w:pPr>
    </w:p>
    <w:p w:rsidR="00F5148C" w:rsidRDefault="00F5148C" w:rsidP="00CF49C0">
      <w:pPr>
        <w:spacing w:after="0" w:line="300" w:lineRule="atLeast"/>
        <w:jc w:val="center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  <w:lang w:eastAsia="ru-RU"/>
        </w:rPr>
      </w:pPr>
    </w:p>
    <w:p w:rsidR="00F5148C" w:rsidRDefault="00F5148C" w:rsidP="00CF49C0">
      <w:pPr>
        <w:spacing w:after="0" w:line="300" w:lineRule="atLeast"/>
        <w:jc w:val="center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  <w:lang w:eastAsia="ru-RU"/>
        </w:rPr>
      </w:pPr>
    </w:p>
    <w:p w:rsidR="00F5148C" w:rsidRDefault="00F5148C" w:rsidP="00CF49C0">
      <w:pPr>
        <w:spacing w:after="0" w:line="300" w:lineRule="atLeast"/>
        <w:jc w:val="center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  <w:lang w:eastAsia="ru-RU"/>
        </w:rPr>
      </w:pPr>
    </w:p>
    <w:p w:rsidR="00F5148C" w:rsidRDefault="00F5148C" w:rsidP="00CF49C0">
      <w:pPr>
        <w:spacing w:after="0" w:line="300" w:lineRule="atLeast"/>
        <w:jc w:val="center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  <w:lang w:eastAsia="ru-RU"/>
        </w:rPr>
      </w:pPr>
    </w:p>
    <w:p w:rsidR="00F5148C" w:rsidRDefault="00F5148C" w:rsidP="00CF49C0">
      <w:pPr>
        <w:spacing w:after="0" w:line="300" w:lineRule="atLeast"/>
        <w:jc w:val="center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  <w:lang w:eastAsia="ru-RU"/>
        </w:rPr>
      </w:pPr>
    </w:p>
    <w:p w:rsidR="00F5148C" w:rsidRDefault="00F5148C" w:rsidP="00CF49C0">
      <w:pPr>
        <w:spacing w:after="0" w:line="300" w:lineRule="atLeast"/>
        <w:jc w:val="center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  <w:lang w:eastAsia="ru-RU"/>
        </w:rPr>
      </w:pPr>
    </w:p>
    <w:p w:rsidR="00F5148C" w:rsidRDefault="00F5148C" w:rsidP="00CF49C0">
      <w:pPr>
        <w:spacing w:after="0" w:line="300" w:lineRule="atLeast"/>
        <w:jc w:val="center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  <w:lang w:eastAsia="ru-RU"/>
        </w:rPr>
      </w:pPr>
    </w:p>
    <w:p w:rsidR="00F5148C" w:rsidRDefault="00F5148C" w:rsidP="00CF49C0">
      <w:pPr>
        <w:spacing w:after="0" w:line="300" w:lineRule="atLeast"/>
        <w:jc w:val="center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  <w:lang w:eastAsia="ru-RU"/>
        </w:rPr>
      </w:pPr>
    </w:p>
    <w:p w:rsidR="00F5148C" w:rsidRDefault="00F5148C" w:rsidP="00CF49C0">
      <w:pPr>
        <w:spacing w:after="0" w:line="300" w:lineRule="atLeast"/>
        <w:jc w:val="center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  <w:lang w:eastAsia="ru-RU"/>
        </w:rPr>
      </w:pPr>
    </w:p>
    <w:p w:rsidR="00F5148C" w:rsidRDefault="00F5148C" w:rsidP="00CF49C0">
      <w:pPr>
        <w:spacing w:after="0" w:line="300" w:lineRule="atLeast"/>
        <w:jc w:val="center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  <w:lang w:eastAsia="ru-RU"/>
        </w:rPr>
      </w:pPr>
    </w:p>
    <w:p w:rsidR="000B26D9" w:rsidRDefault="000B26D9"/>
    <w:sectPr w:rsidR="000B26D9" w:rsidSect="00F5148C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29"/>
    <w:rsid w:val="000B26D9"/>
    <w:rsid w:val="004C5EC8"/>
    <w:rsid w:val="005A487A"/>
    <w:rsid w:val="00CF49C0"/>
    <w:rsid w:val="00F47B29"/>
    <w:rsid w:val="00F5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440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МММ</dc:creator>
  <cp:keywords/>
  <dc:description/>
  <cp:lastModifiedBy>МММ</cp:lastModifiedBy>
  <cp:revision>5</cp:revision>
  <dcterms:created xsi:type="dcterms:W3CDTF">2014-07-19T07:20:00Z</dcterms:created>
  <dcterms:modified xsi:type="dcterms:W3CDTF">2014-07-20T05:07:00Z</dcterms:modified>
</cp:coreProperties>
</file>