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AE" w:rsidRPr="007B16AE" w:rsidRDefault="007B16AE" w:rsidP="007B16A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Comic Sans MS" w:hAnsi="Comic Sans MS" w:cs="Arial"/>
          <w:b w:val="0"/>
          <w:i/>
          <w:color w:val="111111"/>
          <w:sz w:val="27"/>
          <w:szCs w:val="27"/>
          <w:bdr w:val="none" w:sz="0" w:space="0" w:color="auto" w:frame="1"/>
        </w:rPr>
      </w:pPr>
      <w:r w:rsidRPr="007B16AE">
        <w:rPr>
          <w:rStyle w:val="a4"/>
          <w:rFonts w:ascii="Comic Sans MS" w:hAnsi="Comic Sans MS" w:cs="Arial"/>
          <w:b w:val="0"/>
          <w:i/>
          <w:color w:val="111111"/>
          <w:sz w:val="27"/>
          <w:szCs w:val="27"/>
          <w:bdr w:val="none" w:sz="0" w:space="0" w:color="auto" w:frame="1"/>
        </w:rPr>
        <w:t>Ребята старшей группы познакомились с Мос</w:t>
      </w:r>
      <w:r>
        <w:rPr>
          <w:rStyle w:val="a4"/>
          <w:rFonts w:ascii="Comic Sans MS" w:hAnsi="Comic Sans MS" w:cs="Arial"/>
          <w:b w:val="0"/>
          <w:i/>
          <w:color w:val="111111"/>
          <w:sz w:val="27"/>
          <w:szCs w:val="27"/>
          <w:bdr w:val="none" w:sz="0" w:space="0" w:color="auto" w:frame="1"/>
        </w:rPr>
        <w:t>к</w:t>
      </w:r>
      <w:r w:rsidRPr="007B16AE">
        <w:rPr>
          <w:rStyle w:val="a4"/>
          <w:rFonts w:ascii="Comic Sans MS" w:hAnsi="Comic Sans MS" w:cs="Arial"/>
          <w:b w:val="0"/>
          <w:i/>
          <w:color w:val="111111"/>
          <w:sz w:val="27"/>
          <w:szCs w:val="27"/>
          <w:bdr w:val="none" w:sz="0" w:space="0" w:color="auto" w:frame="1"/>
        </w:rPr>
        <w:t>вой. Знакомство проходило виртуально: просмотр достопримечательностей столицы на просторах интернета, рассматривание иллюстраций в книгах, чтение стихотворений о Родине. В заключении ребятам было предложено нарисовать Москву. Ребята очень постарались, а родители им помогали.</w:t>
      </w:r>
    </w:p>
    <w:p w:rsidR="007B16AE" w:rsidRPr="007B16AE" w:rsidRDefault="007B16AE" w:rsidP="007B16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jc w:val="center"/>
        <w:rPr>
          <w:rFonts w:ascii="Comic Sans MS" w:hAnsi="Comic Sans MS" w:cs="Arial"/>
          <w:b/>
          <w:color w:val="111111"/>
          <w:sz w:val="28"/>
          <w:szCs w:val="28"/>
        </w:rPr>
      </w:pPr>
      <w:r w:rsidRPr="007B16AE">
        <w:rPr>
          <w:rStyle w:val="a4"/>
          <w:rFonts w:ascii="Comic Sans MS" w:hAnsi="Comic Sans MS" w:cs="Arial"/>
          <w:b w:val="0"/>
          <w:color w:val="111111"/>
          <w:sz w:val="28"/>
          <w:szCs w:val="28"/>
          <w:bdr w:val="none" w:sz="0" w:space="0" w:color="auto" w:frame="1"/>
        </w:rPr>
        <w:t>Москву-столицу чтит народ</w:t>
      </w:r>
    </w:p>
    <w:p w:rsidR="007B16AE" w:rsidRPr="007B16AE" w:rsidRDefault="007B16AE" w:rsidP="007B16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jc w:val="center"/>
        <w:rPr>
          <w:rFonts w:ascii="Comic Sans MS" w:hAnsi="Comic Sans MS" w:cs="Arial"/>
          <w:b/>
          <w:color w:val="111111"/>
          <w:sz w:val="28"/>
          <w:szCs w:val="28"/>
        </w:rPr>
      </w:pPr>
      <w:r w:rsidRPr="007B16AE">
        <w:rPr>
          <w:rStyle w:val="a4"/>
          <w:rFonts w:ascii="Comic Sans MS" w:hAnsi="Comic Sans MS" w:cs="Arial"/>
          <w:b w:val="0"/>
          <w:color w:val="111111"/>
          <w:sz w:val="28"/>
          <w:szCs w:val="28"/>
          <w:bdr w:val="none" w:sz="0" w:space="0" w:color="auto" w:frame="1"/>
        </w:rPr>
        <w:t xml:space="preserve">Москва </w:t>
      </w:r>
      <w:r w:rsidRPr="007B16AE">
        <w:rPr>
          <w:rStyle w:val="a4"/>
          <w:rFonts w:ascii="Comic Sans MS" w:hAnsi="Comic Sans MS" w:cs="Arial"/>
          <w:b w:val="0"/>
          <w:color w:val="111111"/>
          <w:sz w:val="28"/>
          <w:szCs w:val="28"/>
          <w:bdr w:val="none" w:sz="0" w:space="0" w:color="auto" w:frame="1"/>
        </w:rPr>
        <w:t>- н</w:t>
      </w:r>
      <w:r w:rsidRPr="007B16AE">
        <w:rPr>
          <w:rStyle w:val="a4"/>
          <w:rFonts w:ascii="Comic Sans MS" w:hAnsi="Comic Sans MS" w:cs="Arial"/>
          <w:b w:val="0"/>
          <w:color w:val="111111"/>
          <w:sz w:val="28"/>
          <w:szCs w:val="28"/>
          <w:bdr w:val="none" w:sz="0" w:space="0" w:color="auto" w:frame="1"/>
        </w:rPr>
        <w:t>ам мать родная</w:t>
      </w:r>
    </w:p>
    <w:p w:rsidR="007B16AE" w:rsidRPr="007B16AE" w:rsidRDefault="007B16AE" w:rsidP="007B16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center"/>
        <w:rPr>
          <w:rFonts w:ascii="Comic Sans MS" w:hAnsi="Comic Sans MS" w:cs="Arial"/>
          <w:color w:val="111111"/>
          <w:sz w:val="28"/>
          <w:szCs w:val="28"/>
        </w:rPr>
      </w:pPr>
      <w:r w:rsidRPr="007B16AE">
        <w:rPr>
          <w:rFonts w:ascii="Comic Sans MS" w:hAnsi="Comic Sans MS" w:cs="Arial"/>
          <w:color w:val="111111"/>
          <w:sz w:val="28"/>
          <w:szCs w:val="28"/>
        </w:rPr>
        <w:t>В ней сердце Родины живет</w:t>
      </w:r>
    </w:p>
    <w:p w:rsidR="007B16AE" w:rsidRPr="007B16AE" w:rsidRDefault="007B16AE" w:rsidP="007B16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center"/>
        <w:rPr>
          <w:rFonts w:ascii="Comic Sans MS" w:hAnsi="Comic Sans MS" w:cs="Arial"/>
          <w:color w:val="111111"/>
          <w:sz w:val="28"/>
          <w:szCs w:val="28"/>
        </w:rPr>
      </w:pPr>
      <w:r w:rsidRPr="007B16AE">
        <w:rPr>
          <w:rFonts w:ascii="Comic Sans MS" w:hAnsi="Comic Sans MS" w:cs="Arial"/>
          <w:color w:val="111111"/>
          <w:sz w:val="28"/>
          <w:szCs w:val="28"/>
        </w:rPr>
        <w:t>И всех нас согревает</w:t>
      </w:r>
    </w:p>
    <w:p w:rsidR="007B16AE" w:rsidRPr="007B16AE" w:rsidRDefault="007B16AE" w:rsidP="007B16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jc w:val="center"/>
        <w:rPr>
          <w:rFonts w:ascii="Comic Sans MS" w:hAnsi="Comic Sans MS" w:cs="Arial"/>
          <w:color w:val="111111"/>
          <w:sz w:val="28"/>
          <w:szCs w:val="28"/>
        </w:rPr>
      </w:pPr>
      <w:r w:rsidRPr="007B16AE">
        <w:rPr>
          <w:rFonts w:ascii="Comic Sans MS" w:hAnsi="Comic Sans MS" w:cs="Arial"/>
          <w:color w:val="111111"/>
          <w:sz w:val="28"/>
          <w:szCs w:val="28"/>
        </w:rPr>
        <w:t>Хоть обойди весь мир большой такой </w:t>
      </w:r>
      <w:r w:rsidRPr="007B16AE">
        <w:rPr>
          <w:rStyle w:val="a4"/>
          <w:rFonts w:ascii="Comic Sans MS" w:hAnsi="Comic Sans MS" w:cs="Arial"/>
          <w:b w:val="0"/>
          <w:color w:val="111111"/>
          <w:sz w:val="28"/>
          <w:szCs w:val="28"/>
          <w:bdr w:val="none" w:sz="0" w:space="0" w:color="auto" w:frame="1"/>
        </w:rPr>
        <w:t>Москвы не встретить</w:t>
      </w:r>
    </w:p>
    <w:p w:rsidR="007B16AE" w:rsidRPr="007B16AE" w:rsidRDefault="007B16AE" w:rsidP="007B16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center"/>
        <w:rPr>
          <w:rFonts w:ascii="Comic Sans MS" w:hAnsi="Comic Sans MS" w:cs="Arial"/>
          <w:color w:val="111111"/>
          <w:sz w:val="28"/>
          <w:szCs w:val="28"/>
        </w:rPr>
      </w:pPr>
      <w:r w:rsidRPr="007B16AE">
        <w:rPr>
          <w:rFonts w:ascii="Comic Sans MS" w:hAnsi="Comic Sans MS" w:cs="Arial"/>
          <w:color w:val="111111"/>
          <w:sz w:val="28"/>
          <w:szCs w:val="28"/>
        </w:rPr>
        <w:t xml:space="preserve">И Красной </w:t>
      </w:r>
      <w:r w:rsidRPr="007B16AE">
        <w:rPr>
          <w:rFonts w:ascii="Comic Sans MS" w:hAnsi="Comic Sans MS" w:cs="Arial"/>
          <w:color w:val="111111"/>
          <w:sz w:val="28"/>
          <w:szCs w:val="28"/>
        </w:rPr>
        <w:t>площади,</w:t>
      </w:r>
      <w:r w:rsidRPr="007B16AE">
        <w:rPr>
          <w:rFonts w:ascii="Comic Sans MS" w:hAnsi="Comic Sans MS" w:cs="Arial"/>
          <w:color w:val="111111"/>
          <w:sz w:val="28"/>
          <w:szCs w:val="28"/>
        </w:rPr>
        <w:t xml:space="preserve"> такой</w:t>
      </w:r>
      <w:r>
        <w:rPr>
          <w:rFonts w:ascii="Comic Sans MS" w:hAnsi="Comic Sans MS" w:cs="Arial"/>
          <w:color w:val="111111"/>
          <w:sz w:val="28"/>
          <w:szCs w:val="28"/>
        </w:rPr>
        <w:t>,</w:t>
      </w:r>
      <w:r w:rsidRPr="007B16AE">
        <w:rPr>
          <w:rFonts w:ascii="Comic Sans MS" w:hAnsi="Comic Sans MS" w:cs="Arial"/>
          <w:color w:val="111111"/>
          <w:sz w:val="28"/>
          <w:szCs w:val="28"/>
        </w:rPr>
        <w:t xml:space="preserve"> как </w:t>
      </w:r>
      <w:proofErr w:type="gramStart"/>
      <w:r w:rsidRPr="007B16AE">
        <w:rPr>
          <w:rFonts w:ascii="Comic Sans MS" w:hAnsi="Comic Sans MS" w:cs="Arial"/>
          <w:color w:val="111111"/>
          <w:sz w:val="28"/>
          <w:szCs w:val="28"/>
        </w:rPr>
        <w:t>наша</w:t>
      </w:r>
      <w:proofErr w:type="gramEnd"/>
      <w:r w:rsidRPr="007B16AE">
        <w:rPr>
          <w:rFonts w:ascii="Comic Sans MS" w:hAnsi="Comic Sans MS" w:cs="Arial"/>
          <w:color w:val="111111"/>
          <w:sz w:val="28"/>
          <w:szCs w:val="28"/>
        </w:rPr>
        <w:t xml:space="preserve"> нет на свете</w:t>
      </w:r>
    </w:p>
    <w:p w:rsidR="007B16AE" w:rsidRPr="007B16AE" w:rsidRDefault="007B16AE" w:rsidP="007B16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center"/>
        <w:rPr>
          <w:rFonts w:ascii="Comic Sans MS" w:hAnsi="Comic Sans MS" w:cs="Arial"/>
          <w:color w:val="111111"/>
          <w:sz w:val="28"/>
          <w:szCs w:val="28"/>
        </w:rPr>
      </w:pPr>
      <w:r w:rsidRPr="007B16AE">
        <w:rPr>
          <w:rFonts w:ascii="Comic Sans MS" w:hAnsi="Comic Sans MS" w:cs="Arial"/>
          <w:color w:val="111111"/>
          <w:sz w:val="28"/>
          <w:szCs w:val="28"/>
        </w:rPr>
        <w:t>Рубинами звезды кремлевские светят</w:t>
      </w:r>
    </w:p>
    <w:p w:rsidR="007B16AE" w:rsidRPr="007B16AE" w:rsidRDefault="007B16AE" w:rsidP="007B16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center"/>
        <w:rPr>
          <w:rFonts w:ascii="Comic Sans MS" w:hAnsi="Comic Sans MS" w:cs="Arial"/>
          <w:color w:val="111111"/>
          <w:sz w:val="28"/>
          <w:szCs w:val="28"/>
        </w:rPr>
      </w:pPr>
      <w:r w:rsidRPr="007B16AE">
        <w:rPr>
          <w:rFonts w:ascii="Comic Sans MS" w:hAnsi="Comic Sans MS" w:cs="Arial"/>
          <w:color w:val="111111"/>
          <w:sz w:val="28"/>
          <w:szCs w:val="28"/>
        </w:rPr>
        <w:t>В серебряных елях проносится ветер</w:t>
      </w:r>
    </w:p>
    <w:p w:rsidR="007B16AE" w:rsidRPr="007B16AE" w:rsidRDefault="007B16AE" w:rsidP="007B16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center"/>
        <w:rPr>
          <w:rFonts w:ascii="Comic Sans MS" w:hAnsi="Comic Sans MS" w:cs="Arial"/>
          <w:color w:val="111111"/>
          <w:sz w:val="28"/>
          <w:szCs w:val="28"/>
        </w:rPr>
      </w:pPr>
      <w:r w:rsidRPr="007B16AE">
        <w:rPr>
          <w:rFonts w:ascii="Comic Sans MS" w:hAnsi="Comic Sans MS" w:cs="Arial"/>
          <w:color w:val="111111"/>
          <w:sz w:val="28"/>
          <w:szCs w:val="28"/>
        </w:rPr>
        <w:t>Играют куранты, и голос Кремля</w:t>
      </w:r>
    </w:p>
    <w:p w:rsidR="007B16AE" w:rsidRDefault="007B16AE" w:rsidP="007B16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center"/>
        <w:rPr>
          <w:rFonts w:ascii="Comic Sans MS" w:hAnsi="Comic Sans MS" w:cs="Arial"/>
          <w:color w:val="111111"/>
          <w:sz w:val="28"/>
          <w:szCs w:val="28"/>
        </w:rPr>
      </w:pPr>
      <w:r w:rsidRPr="007B16AE">
        <w:rPr>
          <w:rFonts w:ascii="Comic Sans MS" w:hAnsi="Comic Sans MS" w:cs="Arial"/>
          <w:color w:val="111111"/>
          <w:sz w:val="28"/>
          <w:szCs w:val="28"/>
        </w:rPr>
        <w:t>Давно уже знает планета Земля</w:t>
      </w:r>
    </w:p>
    <w:p w:rsidR="007B16AE" w:rsidRDefault="007B16AE" w:rsidP="007B16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center"/>
        <w:rPr>
          <w:rFonts w:ascii="Comic Sans MS" w:hAnsi="Comic Sans MS" w:cs="Arial"/>
          <w:color w:val="111111"/>
          <w:sz w:val="28"/>
          <w:szCs w:val="28"/>
        </w:rPr>
      </w:pPr>
    </w:p>
    <w:p w:rsidR="007B16AE" w:rsidRPr="007B16AE" w:rsidRDefault="007B16AE" w:rsidP="007B16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center"/>
        <w:rPr>
          <w:rFonts w:ascii="Comic Sans MS" w:hAnsi="Comic Sans MS" w:cs="Arial"/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5FB8BC01" wp14:editId="76DB91E0">
            <wp:extent cx="2724150" cy="1738689"/>
            <wp:effectExtent l="0" t="0" r="0" b="0"/>
            <wp:docPr id="1" name="Рисунок 1" descr="https://s1.1zoom.ru/big3/516/Russia_Moscow_Temples_445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1zoom.ru/big3/516/Russia_Moscow_Temples_4454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85" cy="173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47"/>
        <w:gridCol w:w="7439"/>
      </w:tblGrid>
      <w:tr w:rsidR="007B16AE" w:rsidTr="007B16AE">
        <w:tc>
          <w:tcPr>
            <w:tcW w:w="7393" w:type="dxa"/>
          </w:tcPr>
          <w:p w:rsidR="007B16AE" w:rsidRDefault="007B16AE" w:rsidP="007B16AE">
            <w:pPr>
              <w:contextualSpacing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673600" cy="3505200"/>
                  <wp:effectExtent l="0" t="0" r="0" b="0"/>
                  <wp:docPr id="2" name="Рисунок 2" descr="C:\Users\User\Desktop\план\план 2 неделя\работы детей\IMG-20200420-WA0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лан\план 2 неделя\работы детей\IMG-20200420-WA0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0" cy="35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7B16AE" w:rsidRDefault="007B16AE" w:rsidP="007B16AE">
            <w:pPr>
              <w:contextualSpacing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733925" cy="3372922"/>
                  <wp:effectExtent l="0" t="0" r="0" b="0"/>
                  <wp:docPr id="6" name="Рисунок 6" descr="C:\Users\User\Desktop\план\план 2 неделя\работы детей\IMG-20200424-WA0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план\план 2 неделя\работы детей\IMG-20200424-WA0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3925" cy="3372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6AE" w:rsidTr="007B16AE">
        <w:tc>
          <w:tcPr>
            <w:tcW w:w="7393" w:type="dxa"/>
          </w:tcPr>
          <w:p w:rsidR="007B16AE" w:rsidRDefault="007B16AE" w:rsidP="007B16AE">
            <w:pPr>
              <w:contextualSpacing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312201" cy="4467225"/>
                  <wp:effectExtent l="0" t="0" r="2540" b="0"/>
                  <wp:docPr id="3" name="Рисунок 3" descr="C:\Users\User\Desktop\план\план 2 неделя\работы детей\IMG-20200420-WA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лан\план 2 неделя\работы детей\IMG-20200420-WA0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6077" cy="4472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7B16AE" w:rsidRDefault="007B16AE" w:rsidP="007B16AE">
            <w:pPr>
              <w:contextualSpacing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55440" cy="4667250"/>
                  <wp:effectExtent l="0" t="0" r="6985" b="0"/>
                  <wp:docPr id="4" name="Рисунок 4" descr="C:\Users\User\Desktop\план\план 2 неделя\работы детей\IMG-20200423-WA0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план\план 2 неделя\работы детей\IMG-20200423-WA0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569" cy="466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6AE" w:rsidTr="007B16AE">
        <w:tc>
          <w:tcPr>
            <w:tcW w:w="7393" w:type="dxa"/>
          </w:tcPr>
          <w:p w:rsidR="007B16AE" w:rsidRDefault="007B16AE" w:rsidP="007B16AE">
            <w:pPr>
              <w:contextualSpacing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143250" cy="4972812"/>
                  <wp:effectExtent l="0" t="0" r="0" b="0"/>
                  <wp:docPr id="5" name="Рисунок 5" descr="C:\Users\User\Desktop\план\план 2 неделя\работы детей\IMG-20200423-WA0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план\план 2 неделя\работы детей\IMG-20200423-WA0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546" cy="498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7B16AE" w:rsidRDefault="006F2DD8" w:rsidP="007B16AE">
            <w:pPr>
              <w:contextualSpacing/>
              <w:jc w:val="center"/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r>
              <w:rPr>
                <w:rFonts w:ascii="Comic Sans MS" w:hAnsi="Comic Sans MS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43275" cy="4457700"/>
                  <wp:effectExtent l="0" t="0" r="9525" b="0"/>
                  <wp:docPr id="7" name="Рисунок 7" descr="C:\Users\User\Desktop\план\план 2 неделя\работы детей\IMG-20200423-WA0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план\план 2 неделя\работы детей\IMG-20200423-WA0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445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907C31" w:rsidRPr="007B16AE" w:rsidRDefault="006F2DD8" w:rsidP="007B16AE">
      <w:pPr>
        <w:contextualSpacing/>
        <w:jc w:val="center"/>
        <w:rPr>
          <w:rFonts w:ascii="Comic Sans MS" w:hAnsi="Comic Sans MS"/>
          <w:sz w:val="28"/>
          <w:szCs w:val="28"/>
        </w:rPr>
      </w:pPr>
    </w:p>
    <w:sectPr w:rsidR="00907C31" w:rsidRPr="007B16AE" w:rsidSect="007B16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AE"/>
    <w:rsid w:val="006F2DD8"/>
    <w:rsid w:val="007B16AE"/>
    <w:rsid w:val="00840577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6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6A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B1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6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6A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B1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2020-04-25T10:47:00Z</dcterms:created>
  <dcterms:modified xsi:type="dcterms:W3CDTF">2020-04-25T11:00:00Z</dcterms:modified>
</cp:coreProperties>
</file>