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проведении аттестации педагогических работников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 целях подтверждения соответствия занимаемой должности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частью 2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81 Трудового кодекса, </w:t>
      </w:r>
      <w:r>
        <w:rPr>
          <w:rFonts w:hAnsi="Times New Roman" w:cs="Times New Roman"/>
          <w:color w:val="000000"/>
          <w:sz w:val="24"/>
          <w:szCs w:val="24"/>
        </w:rPr>
        <w:t>частью 2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49 Федерального закона от 29.12.2012 № 273-ФЗ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24.03.2023 № 196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Порядка проведения аттестации педагогических работников организаций, осуществляющих образовательную деятельность», в целях проведения аттестации работников для подтверждения соответствия занимаемых ими должностей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Утвердить список педагогических работников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>, подлежащих аттестации, – </w:t>
      </w:r>
      <w:r>
        <w:rPr>
          <w:rFonts w:hAnsi="Times New Roman" w:cs="Times New Roman"/>
          <w:color w:val="000000"/>
          <w:sz w:val="24"/>
          <w:szCs w:val="24"/>
        </w:rPr>
        <w:t>приложение 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Утвердить график проведения аттестации педагогических работников – </w:t>
      </w:r>
      <w:r>
        <w:rPr>
          <w:rFonts w:hAnsi="Times New Roman" w:cs="Times New Roman"/>
          <w:color w:val="000000"/>
          <w:sz w:val="24"/>
          <w:szCs w:val="24"/>
        </w:rPr>
        <w:t>приложение 2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Создать аттестационную комиссию с составом согласно </w:t>
      </w:r>
      <w:r>
        <w:rPr>
          <w:rFonts w:hAnsi="Times New Roman" w:cs="Times New Roman"/>
          <w:color w:val="000000"/>
          <w:sz w:val="24"/>
          <w:szCs w:val="24"/>
        </w:rPr>
        <w:t>приложению 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подготовить представления на педагогических работников, указанных в пункте 1 настоящего приказа, и ознакомить педагогических работников с представлениями под подпись не позднее чем за 30 календарных дней до дня их аттестации.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Аттестационной комиссии провести аттестацию педагогических работников, указанных в пункте 1 настоящего приказа, по графику, указанному в пункте 2 настоящего приказа, в соответствии с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24.03.2023 № 196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Секретарю аттестационной комиссии после проведения аттестации предоставить материалы аттестации (протокол, представления, дополнительные сведения от работников) в срок до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ознакомить аттестуемых работников и членов аттестационной комиссии с настоящим приказом в срок до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Контроль за исполнением приказа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год 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Список педагогических работников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, подлежащих аттестации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педагога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График проведения аттестации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педагога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предыдущей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Состав аттестационной комиссии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a0f0167b407487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