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E8" w:rsidRPr="00895FE8" w:rsidRDefault="00895FE8" w:rsidP="00895FE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5FE8">
        <w:rPr>
          <w:rFonts w:ascii="Times New Roman" w:hAnsi="Times New Roman" w:cs="Times New Roman"/>
          <w:i/>
          <w:sz w:val="28"/>
          <w:szCs w:val="28"/>
        </w:rPr>
        <w:t xml:space="preserve">Эти фразы не </w:t>
      </w:r>
      <w:proofErr w:type="spellStart"/>
      <w:r w:rsidRPr="00895FE8">
        <w:rPr>
          <w:rFonts w:ascii="Times New Roman" w:hAnsi="Times New Roman" w:cs="Times New Roman"/>
          <w:i/>
          <w:sz w:val="28"/>
          <w:szCs w:val="28"/>
        </w:rPr>
        <w:t>скрипты</w:t>
      </w:r>
      <w:proofErr w:type="spellEnd"/>
      <w:r w:rsidRPr="00895FE8">
        <w:rPr>
          <w:rFonts w:ascii="Times New Roman" w:hAnsi="Times New Roman" w:cs="Times New Roman"/>
          <w:i/>
          <w:sz w:val="28"/>
          <w:szCs w:val="28"/>
        </w:rPr>
        <w:t xml:space="preserve"> для роботов, это педагогические мостики. Мы учим молодого коллегу строить их даже там, где, казалось бы, бушует шторм</w:t>
      </w:r>
    </w:p>
    <w:p w:rsidR="00895FE8" w:rsidRDefault="00895FE8" w:rsidP="00895F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5FE8" w:rsidRPr="00895FE8" w:rsidRDefault="00895FE8" w:rsidP="00895F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5F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Чек-лист: «5 </w:t>
      </w:r>
      <w:proofErr w:type="spellStart"/>
      <w:r w:rsidRPr="00895FE8">
        <w:rPr>
          <w:rFonts w:ascii="Times New Roman" w:hAnsi="Times New Roman" w:cs="Times New Roman"/>
          <w:b/>
          <w:color w:val="FF0000"/>
          <w:sz w:val="28"/>
          <w:szCs w:val="28"/>
        </w:rPr>
        <w:t>фраз-выручалок</w:t>
      </w:r>
      <w:proofErr w:type="spellEnd"/>
      <w:r w:rsidRPr="00895F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общения с разгневанным родителем»</w:t>
      </w:r>
    </w:p>
    <w:p w:rsidR="00895FE8" w:rsidRPr="00895FE8" w:rsidRDefault="00895FE8" w:rsidP="00895FE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FE8">
        <w:rPr>
          <w:rFonts w:ascii="Times New Roman" w:hAnsi="Times New Roman" w:cs="Times New Roman"/>
          <w:i/>
          <w:sz w:val="28"/>
          <w:szCs w:val="28"/>
          <w:u w:val="single"/>
        </w:rPr>
        <w:t>Ситуация 1: Ребенок испачкался или потерял вещь.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color w:val="FF0000"/>
          <w:sz w:val="28"/>
          <w:szCs w:val="28"/>
        </w:rPr>
        <w:t xml:space="preserve"> Как не надо:</w:t>
      </w:r>
      <w:r w:rsidRPr="00895FE8">
        <w:rPr>
          <w:rFonts w:ascii="Times New Roman" w:hAnsi="Times New Roman" w:cs="Times New Roman"/>
          <w:sz w:val="28"/>
          <w:szCs w:val="28"/>
        </w:rPr>
        <w:t xml:space="preserve"> «У нас 30 человек, я за всеми не услежу!»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FE8">
        <w:rPr>
          <w:rFonts w:ascii="Times New Roman" w:hAnsi="Times New Roman" w:cs="Times New Roman"/>
          <w:color w:val="00B050"/>
          <w:sz w:val="28"/>
          <w:szCs w:val="28"/>
        </w:rPr>
        <w:t>Фраза-выручалка</w:t>
      </w:r>
      <w:proofErr w:type="spellEnd"/>
      <w:r w:rsidRPr="00895FE8">
        <w:rPr>
          <w:rFonts w:ascii="Times New Roman" w:hAnsi="Times New Roman" w:cs="Times New Roman"/>
          <w:color w:val="00B050"/>
          <w:sz w:val="28"/>
          <w:szCs w:val="28"/>
        </w:rPr>
        <w:t>:</w:t>
      </w:r>
      <w:r w:rsidRPr="00895FE8">
        <w:rPr>
          <w:rFonts w:ascii="Times New Roman" w:hAnsi="Times New Roman" w:cs="Times New Roman"/>
          <w:sz w:val="28"/>
          <w:szCs w:val="28"/>
        </w:rPr>
        <w:t xml:space="preserve"> «Я вижу, как вы расстроены, чистота и порядок очень важны. Давайте </w:t>
      </w:r>
      <w:proofErr w:type="gramStart"/>
      <w:r w:rsidRPr="00895FE8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895FE8">
        <w:rPr>
          <w:rFonts w:ascii="Times New Roman" w:hAnsi="Times New Roman" w:cs="Times New Roman"/>
          <w:sz w:val="28"/>
          <w:szCs w:val="28"/>
        </w:rPr>
        <w:t xml:space="preserve"> сейчас вместе проверим шкафчик, а я завтра уделю особое внимание тому, как [Имя ребенка] складывает вещи».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sz w:val="28"/>
          <w:szCs w:val="28"/>
        </w:rPr>
        <w:t>Почему работает: Вы признали право родителя на эмоцию и предложили контроль.</w:t>
      </w:r>
    </w:p>
    <w:p w:rsidR="00895FE8" w:rsidRPr="00895FE8" w:rsidRDefault="00895FE8" w:rsidP="00895FE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FE8">
        <w:rPr>
          <w:rFonts w:ascii="Times New Roman" w:hAnsi="Times New Roman" w:cs="Times New Roman"/>
          <w:i/>
          <w:sz w:val="28"/>
          <w:szCs w:val="28"/>
          <w:u w:val="single"/>
        </w:rPr>
        <w:t>Ситуация 2: Конфликт между детьми (укусы, ссадины).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color w:val="FF0000"/>
          <w:sz w:val="28"/>
          <w:szCs w:val="28"/>
        </w:rPr>
        <w:t>Как не надо:</w:t>
      </w:r>
      <w:r w:rsidRPr="00895FE8">
        <w:rPr>
          <w:rFonts w:ascii="Times New Roman" w:hAnsi="Times New Roman" w:cs="Times New Roman"/>
          <w:sz w:val="28"/>
          <w:szCs w:val="28"/>
        </w:rPr>
        <w:t xml:space="preserve"> «Они дети, они всегда дерутся, это нормально».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FE8">
        <w:rPr>
          <w:rFonts w:ascii="Times New Roman" w:hAnsi="Times New Roman" w:cs="Times New Roman"/>
          <w:color w:val="70AD47" w:themeColor="accent6"/>
          <w:sz w:val="28"/>
          <w:szCs w:val="28"/>
        </w:rPr>
        <w:t>Фраза-выручалка</w:t>
      </w:r>
      <w:proofErr w:type="spellEnd"/>
      <w:r w:rsidRPr="00895FE8">
        <w:rPr>
          <w:rFonts w:ascii="Times New Roman" w:hAnsi="Times New Roman" w:cs="Times New Roman"/>
          <w:color w:val="70AD47" w:themeColor="accent6"/>
          <w:sz w:val="28"/>
          <w:szCs w:val="28"/>
        </w:rPr>
        <w:t>:</w:t>
      </w:r>
      <w:r w:rsidRPr="00895FE8">
        <w:rPr>
          <w:rFonts w:ascii="Times New Roman" w:hAnsi="Times New Roman" w:cs="Times New Roman"/>
          <w:sz w:val="28"/>
          <w:szCs w:val="28"/>
        </w:rPr>
        <w:t xml:space="preserve"> «Я разделяю ваше беспокойство, безопасность детей — мой приоритет. Мы уже обсудили эту ситуацию с ребятами в кругу общения, и я подготовила для вас план, как мы вместе научим их договариваться без слез».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sz w:val="28"/>
          <w:szCs w:val="28"/>
        </w:rPr>
        <w:t>Почему работает: Вы показываете, что вы не «зритель», а активный педагог-психолог.</w:t>
      </w:r>
    </w:p>
    <w:p w:rsidR="00895FE8" w:rsidRPr="00895FE8" w:rsidRDefault="00895FE8" w:rsidP="00895FE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FE8">
        <w:rPr>
          <w:rFonts w:ascii="Times New Roman" w:hAnsi="Times New Roman" w:cs="Times New Roman"/>
          <w:i/>
          <w:sz w:val="28"/>
          <w:szCs w:val="28"/>
          <w:u w:val="single"/>
        </w:rPr>
        <w:t>Ситуация 3: Претензия к методике («Вы мало занимаетесь!»).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color w:val="FF0000"/>
          <w:sz w:val="28"/>
          <w:szCs w:val="28"/>
        </w:rPr>
        <w:t>Как не надо:</w:t>
      </w:r>
      <w:r w:rsidRPr="00895FE8">
        <w:rPr>
          <w:rFonts w:ascii="Times New Roman" w:hAnsi="Times New Roman" w:cs="Times New Roman"/>
          <w:sz w:val="28"/>
          <w:szCs w:val="28"/>
        </w:rPr>
        <w:t xml:space="preserve"> «Мы работаем строго по программе ФГОС!»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FE8">
        <w:rPr>
          <w:rFonts w:ascii="Times New Roman" w:hAnsi="Times New Roman" w:cs="Times New Roman"/>
          <w:color w:val="00B050"/>
          <w:sz w:val="28"/>
          <w:szCs w:val="28"/>
        </w:rPr>
        <w:t>Фраза-выручалка</w:t>
      </w:r>
      <w:proofErr w:type="spellEnd"/>
      <w:r w:rsidRPr="00895FE8">
        <w:rPr>
          <w:rFonts w:ascii="Times New Roman" w:hAnsi="Times New Roman" w:cs="Times New Roman"/>
          <w:sz w:val="28"/>
          <w:szCs w:val="28"/>
        </w:rPr>
        <w:t xml:space="preserve">: «Спасибо, что держите руку на пульсе развития [Имя]. В нашей группе обучение идет через игру — это самый эффективный путь в этом возрасте. Хотите, я пришлю вам </w:t>
      </w:r>
      <w:proofErr w:type="spellStart"/>
      <w:r w:rsidRPr="00895FE8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895FE8">
        <w:rPr>
          <w:rFonts w:ascii="Times New Roman" w:hAnsi="Times New Roman" w:cs="Times New Roman"/>
          <w:sz w:val="28"/>
          <w:szCs w:val="28"/>
        </w:rPr>
        <w:t>, какие навыки мы тренировали сегодня в "Магазине"?»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sz w:val="28"/>
          <w:szCs w:val="28"/>
        </w:rPr>
        <w:t>Почему работает: Вы благодарите за интерес и переводите сухую теорию в живой пример.</w:t>
      </w:r>
    </w:p>
    <w:p w:rsidR="00895FE8" w:rsidRPr="00895FE8" w:rsidRDefault="00895FE8" w:rsidP="00895FE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FE8">
        <w:rPr>
          <w:rFonts w:ascii="Times New Roman" w:hAnsi="Times New Roman" w:cs="Times New Roman"/>
          <w:i/>
          <w:sz w:val="28"/>
          <w:szCs w:val="28"/>
          <w:u w:val="single"/>
        </w:rPr>
        <w:t>Ситуация 4: Нарушение границ («Почему вы не ответили в чате в 10 вечера?!»)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color w:val="FF0000"/>
          <w:sz w:val="28"/>
          <w:szCs w:val="28"/>
        </w:rPr>
        <w:t>Как не надо:</w:t>
      </w:r>
      <w:r w:rsidRPr="00895FE8">
        <w:rPr>
          <w:rFonts w:ascii="Times New Roman" w:hAnsi="Times New Roman" w:cs="Times New Roman"/>
          <w:sz w:val="28"/>
          <w:szCs w:val="28"/>
        </w:rPr>
        <w:t xml:space="preserve"> «У меня тоже есть личная жизнь!»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FE8">
        <w:rPr>
          <w:rFonts w:ascii="Times New Roman" w:hAnsi="Times New Roman" w:cs="Times New Roman"/>
          <w:color w:val="70AD47" w:themeColor="accent6"/>
          <w:sz w:val="28"/>
          <w:szCs w:val="28"/>
        </w:rPr>
        <w:t>Фраза-выручалка</w:t>
      </w:r>
      <w:proofErr w:type="spellEnd"/>
      <w:r w:rsidRPr="00895FE8">
        <w:rPr>
          <w:rFonts w:ascii="Times New Roman" w:hAnsi="Times New Roman" w:cs="Times New Roman"/>
          <w:sz w:val="28"/>
          <w:szCs w:val="28"/>
        </w:rPr>
        <w:t>: «Я ценю вашу оперативность в решении вопросов. Чтобы я могла уделить вашему сообщению максимум внимания и дать точный ответ, я просматриваю чат в рабочее время с 8:00. Давайте обсудим ваш вопрос прямо сейчас?»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sz w:val="28"/>
          <w:szCs w:val="28"/>
        </w:rPr>
        <w:lastRenderedPageBreak/>
        <w:t>Почему работает: Вы вежливо обозначаете границы, при этом подчеркивая важность вопроса родителя.</w:t>
      </w:r>
    </w:p>
    <w:p w:rsidR="00895FE8" w:rsidRPr="00895FE8" w:rsidRDefault="00895FE8" w:rsidP="00895FE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FE8">
        <w:rPr>
          <w:rFonts w:ascii="Times New Roman" w:hAnsi="Times New Roman" w:cs="Times New Roman"/>
          <w:i/>
          <w:sz w:val="28"/>
          <w:szCs w:val="28"/>
          <w:u w:val="single"/>
        </w:rPr>
        <w:t>Ситуация 5: Гнев без ясной причины (общий негатив).</w:t>
      </w:r>
    </w:p>
    <w:p w:rsidR="00895FE8" w:rsidRPr="00895FE8" w:rsidRDefault="00895FE8" w:rsidP="00895FE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95FE8">
        <w:rPr>
          <w:rFonts w:ascii="Times New Roman" w:hAnsi="Times New Roman" w:cs="Times New Roman"/>
          <w:color w:val="FF0000"/>
          <w:sz w:val="28"/>
          <w:szCs w:val="28"/>
        </w:rPr>
        <w:t>Как не надо: «Не кричите на меня!»</w:t>
      </w:r>
    </w:p>
    <w:p w:rsidR="00895FE8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FE8">
        <w:rPr>
          <w:rFonts w:ascii="Times New Roman" w:hAnsi="Times New Roman" w:cs="Times New Roman"/>
          <w:color w:val="70AD47" w:themeColor="accent6"/>
          <w:sz w:val="28"/>
          <w:szCs w:val="28"/>
        </w:rPr>
        <w:t>Фраза-выручалка</w:t>
      </w:r>
      <w:proofErr w:type="spellEnd"/>
      <w:r w:rsidRPr="00895FE8">
        <w:rPr>
          <w:rFonts w:ascii="Times New Roman" w:hAnsi="Times New Roman" w:cs="Times New Roman"/>
          <w:color w:val="70AD47" w:themeColor="accent6"/>
          <w:sz w:val="28"/>
          <w:szCs w:val="28"/>
        </w:rPr>
        <w:t>:</w:t>
      </w:r>
      <w:r w:rsidRPr="00895FE8">
        <w:rPr>
          <w:rFonts w:ascii="Times New Roman" w:hAnsi="Times New Roman" w:cs="Times New Roman"/>
          <w:sz w:val="28"/>
          <w:szCs w:val="28"/>
        </w:rPr>
        <w:t xml:space="preserve"> «Я чувствую, что накопилось много вопросов, и я готова вас выслушать. Давайте присядем и спокойно обсудим, что именно вызывает у вас наибольшую тревогу, чтобы мы могли это исправить».</w:t>
      </w:r>
    </w:p>
    <w:p w:rsidR="00152D1F" w:rsidRPr="00895FE8" w:rsidRDefault="00895FE8" w:rsidP="00895FE8">
      <w:pPr>
        <w:rPr>
          <w:rFonts w:ascii="Times New Roman" w:hAnsi="Times New Roman" w:cs="Times New Roman"/>
          <w:sz w:val="28"/>
          <w:szCs w:val="28"/>
        </w:rPr>
      </w:pPr>
      <w:r w:rsidRPr="00895FE8">
        <w:rPr>
          <w:rFonts w:ascii="Times New Roman" w:hAnsi="Times New Roman" w:cs="Times New Roman"/>
          <w:sz w:val="28"/>
          <w:szCs w:val="28"/>
        </w:rPr>
        <w:t>Почему работает: Техника «приземления» агрессии через приглашение к спокойному диалогу сидя.</w:t>
      </w:r>
    </w:p>
    <w:sectPr w:rsidR="00152D1F" w:rsidRPr="00895FE8" w:rsidSect="0015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FE8"/>
    <w:rsid w:val="000A575E"/>
    <w:rsid w:val="000C078D"/>
    <w:rsid w:val="00152D1F"/>
    <w:rsid w:val="002B1AFE"/>
    <w:rsid w:val="00413B13"/>
    <w:rsid w:val="004762A0"/>
    <w:rsid w:val="008159B7"/>
    <w:rsid w:val="00895FE8"/>
    <w:rsid w:val="0090307E"/>
    <w:rsid w:val="009F7CFC"/>
    <w:rsid w:val="00B5590E"/>
    <w:rsid w:val="00C7063C"/>
    <w:rsid w:val="00C81389"/>
    <w:rsid w:val="00D5505F"/>
    <w:rsid w:val="00E70479"/>
    <w:rsid w:val="00FB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79530</dc:creator>
  <cp:lastModifiedBy>79530</cp:lastModifiedBy>
  <cp:revision>1</cp:revision>
  <dcterms:created xsi:type="dcterms:W3CDTF">2026-03-19T15:59:00Z</dcterms:created>
  <dcterms:modified xsi:type="dcterms:W3CDTF">2026-03-19T16:09:00Z</dcterms:modified>
</cp:coreProperties>
</file>