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4"/>
          <w:color w:val="0A0A0A"/>
          <w:bdr w:val="single" w:sz="2" w:space="0" w:color="E5E5E5" w:frame="1"/>
        </w:rPr>
        <w:t>Цель мастер-класса: </w:t>
      </w:r>
      <w:r w:rsidRPr="00D96B7F">
        <w:rPr>
          <w:color w:val="0A0A0A"/>
        </w:rPr>
        <w:t xml:space="preserve">Передача педагогического в практику работы </w:t>
      </w:r>
      <w:r>
        <w:rPr>
          <w:color w:val="0A0A0A"/>
        </w:rPr>
        <w:t>воспитателям</w:t>
      </w:r>
      <w:r w:rsidRPr="00D96B7F">
        <w:rPr>
          <w:color w:val="0A0A0A"/>
        </w:rPr>
        <w:t>,</w:t>
      </w:r>
      <w:r>
        <w:rPr>
          <w:color w:val="0A0A0A"/>
        </w:rPr>
        <w:t xml:space="preserve"> </w:t>
      </w:r>
      <w:r w:rsidRPr="00D96B7F">
        <w:rPr>
          <w:color w:val="0A0A0A"/>
        </w:rPr>
        <w:t xml:space="preserve">представление по </w:t>
      </w:r>
      <w:proofErr w:type="spellStart"/>
      <w:r w:rsidRPr="00D96B7F">
        <w:rPr>
          <w:color w:val="0A0A0A"/>
        </w:rPr>
        <w:t>использованиюприемов</w:t>
      </w:r>
      <w:proofErr w:type="spellEnd"/>
      <w:r w:rsidRPr="00D96B7F">
        <w:rPr>
          <w:color w:val="0A0A0A"/>
        </w:rPr>
        <w:t xml:space="preserve"> </w:t>
      </w:r>
      <w:proofErr w:type="spellStart"/>
      <w:r w:rsidRPr="00D96B7F">
        <w:rPr>
          <w:color w:val="0A0A0A"/>
        </w:rPr>
        <w:t>здоровьесберегающих</w:t>
      </w:r>
      <w:proofErr w:type="spellEnd"/>
      <w:r w:rsidRPr="00D96B7F">
        <w:rPr>
          <w:color w:val="0A0A0A"/>
        </w:rPr>
        <w:t xml:space="preserve"> технологий в </w:t>
      </w:r>
      <w:proofErr w:type="spellStart"/>
      <w:r w:rsidRPr="00D96B7F">
        <w:rPr>
          <w:color w:val="0A0A0A"/>
        </w:rPr>
        <w:t>воспитательно</w:t>
      </w:r>
      <w:proofErr w:type="spellEnd"/>
      <w:r w:rsidRPr="00D96B7F">
        <w:rPr>
          <w:color w:val="0A0A0A"/>
        </w:rPr>
        <w:t>-образовательной деятельности детей дошкольного возраста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4"/>
          <w:color w:val="0A0A0A"/>
          <w:bdr w:val="single" w:sz="2" w:space="0" w:color="E5E5E5" w:frame="1"/>
        </w:rPr>
        <w:t>Задачи: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− расширить представления педагогов о роли физкультурно-оздоровительных технологий в формировании основ здорового образа жизни у детей дошкольного возраста;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− содействовать формированию у педагогов представлений, об использовании игровых приемов, основанных на организации совместной партнерской деятельности педагога и детей;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4"/>
          <w:color w:val="0A0A0A"/>
          <w:bdr w:val="single" w:sz="2" w:space="0" w:color="E5E5E5" w:frame="1"/>
        </w:rPr>
        <w:t>Ход мастер-класса: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4"/>
          <w:color w:val="0A0A0A"/>
          <w:bdr w:val="single" w:sz="2" w:space="0" w:color="E5E5E5" w:frame="1"/>
        </w:rPr>
        <w:t>—</w:t>
      </w:r>
      <w:r w:rsidRPr="00D96B7F">
        <w:rPr>
          <w:color w:val="0A0A0A"/>
        </w:rPr>
        <w:t> Здравствуйте, уважаемые коллеги!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Итак, с прекрасным настроением и позитивными эмоциями мы начинаем мастер-класс. Тема моего мастер-класса: </w:t>
      </w:r>
      <w:bookmarkStart w:id="0" w:name="_GoBack"/>
      <w:r w:rsidRPr="00D96B7F">
        <w:rPr>
          <w:color w:val="0A0A0A"/>
        </w:rPr>
        <w:t xml:space="preserve">«Использование </w:t>
      </w:r>
      <w:proofErr w:type="spellStart"/>
      <w:r w:rsidRPr="00D96B7F">
        <w:rPr>
          <w:color w:val="0A0A0A"/>
        </w:rPr>
        <w:t>здоровьесберегающих</w:t>
      </w:r>
      <w:proofErr w:type="spellEnd"/>
      <w:r w:rsidRPr="00D96B7F">
        <w:rPr>
          <w:color w:val="0A0A0A"/>
        </w:rPr>
        <w:t xml:space="preserve"> технологий с целью формирования у детей основ здорового образа жизни»</w:t>
      </w:r>
      <w:bookmarkEnd w:id="0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Уважаемые коллеги, что на ваш взгляд является самым ценным и дорогим в жизни человека? (ответы участников)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Вы правы, и я соглашусь с вами.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А вот когда я впервые задала детям это же вопрос, то услышала такие ответы: “деньги”, “машина”, “золото” и т. д. Я задумалась: «Как сделать так, чтобы жизнь и здоровье стали основными ценностями для моих воспитанников?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— И тогда я поставила себе цель — надо прививать детям навыки здорового образа жизни. Ведь недаром Казахский советский поэт-акын, доживший до 99 лет Ж. </w:t>
      </w:r>
      <w:proofErr w:type="spellStart"/>
      <w:r w:rsidRPr="00D96B7F">
        <w:rPr>
          <w:color w:val="0A0A0A"/>
        </w:rPr>
        <w:t>Жабаев</w:t>
      </w:r>
      <w:proofErr w:type="spellEnd"/>
      <w:r w:rsidRPr="00D96B7F">
        <w:rPr>
          <w:color w:val="0A0A0A"/>
        </w:rPr>
        <w:t xml:space="preserve"> сказал: «Здоровье ребенка превыше всего, Богатство земли не заменит его. Здоровье не купишь, никто не продаст. Его берегите, как сердце, как глаз!!!»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А для этого необходимо применять </w:t>
      </w:r>
      <w:proofErr w:type="spellStart"/>
      <w:r w:rsidRPr="00D96B7F">
        <w:rPr>
          <w:color w:val="0A0A0A"/>
        </w:rPr>
        <w:t>здоровьесберегающие</w:t>
      </w:r>
      <w:proofErr w:type="spellEnd"/>
      <w:r w:rsidRPr="00D96B7F">
        <w:rPr>
          <w:color w:val="0A0A0A"/>
        </w:rPr>
        <w:t xml:space="preserve"> технологии. Вы со мной согласны? А что относится к </w:t>
      </w:r>
      <w:proofErr w:type="spellStart"/>
      <w:r w:rsidRPr="00D96B7F">
        <w:rPr>
          <w:color w:val="0A0A0A"/>
        </w:rPr>
        <w:t>здоровьесберегающим</w:t>
      </w:r>
      <w:proofErr w:type="spellEnd"/>
      <w:r w:rsidRPr="00D96B7F">
        <w:rPr>
          <w:color w:val="0A0A0A"/>
        </w:rPr>
        <w:t xml:space="preserve"> технологиям?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Динамические паузы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Подвижные и спортивные игры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Релаксация.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Пальчиковая гимнастика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lastRenderedPageBreak/>
        <w:t>−</w:t>
      </w:r>
      <w:r w:rsidRPr="00D96B7F">
        <w:rPr>
          <w:color w:val="0A0A0A"/>
        </w:rPr>
        <w:t> Гимнастика для глаз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Физкультурные занятия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</w:t>
      </w:r>
      <w:proofErr w:type="spellStart"/>
      <w:r w:rsidRPr="00D96B7F">
        <w:rPr>
          <w:color w:val="0A0A0A"/>
        </w:rPr>
        <w:t>Игротерапия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Самомассаж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Точечный массаж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rStyle w:val="a5"/>
          <w:color w:val="0A0A0A"/>
          <w:bdr w:val="single" w:sz="2" w:space="0" w:color="E5E5E5" w:frame="1"/>
        </w:rPr>
        <w:t>−</w:t>
      </w:r>
      <w:r w:rsidRPr="00D96B7F">
        <w:rPr>
          <w:color w:val="0A0A0A"/>
        </w:rPr>
        <w:t> Коммуникативные игры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Одна из технологий которую я применяю в своей работе это самомассаж. Кто знает, тот обогатит свой опыт, кто не знает, я поделюсь своим опытом. Давайте мы с вами сейчас разогреемся</w:t>
      </w:r>
      <w:r w:rsidRPr="00D96B7F">
        <w:rPr>
          <w:rStyle w:val="a5"/>
          <w:color w:val="0A0A0A"/>
          <w:bdr w:val="single" w:sz="2" w:space="0" w:color="E5E5E5" w:frame="1"/>
        </w:rPr>
        <w:t>. </w:t>
      </w:r>
      <w:r w:rsidRPr="00D96B7F">
        <w:rPr>
          <w:color w:val="0A0A0A"/>
        </w:rPr>
        <w:t>Сядьте поудобнее и повторяйте за мной.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«Чтобы горло не болело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Мы его погладим смело»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(поглаживаем ладонями шею мягкими движениями сверху-вниз)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Чтоб не кашлять, не чихать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Надо нос нам растирать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(указательным пальцем растираем крылья носа)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Лоб мы тоже разотрем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Ладони держим козырьком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(прикладываем ко лбу ладони козырьком и растираем его движениями в стороны)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Вилку пальчиками сделай,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Массируй уши ты умело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(раздвигаем указательный и средний палец и растираем перед и за ушами)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Знаем, знаем –да-да-да!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нам простуда не страшна!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(Потирать ладошки друг о друга.)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lastRenderedPageBreak/>
        <w:t>А теперь уважаемые коллеги давайте с вами подвигаемся: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курочку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курочку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курочка по зёрнышку кудах-тах-тах — </w:t>
      </w:r>
      <w:r w:rsidRPr="00D96B7F">
        <w:rPr>
          <w:rStyle w:val="a5"/>
          <w:color w:val="0A0A0A"/>
          <w:bdr w:val="single" w:sz="2" w:space="0" w:color="E5E5E5" w:frame="1"/>
        </w:rPr>
        <w:t>курочка по зёрнышку кудах-тах-тах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клюёт курочка)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уточку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уточку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Уточка </w:t>
      </w:r>
      <w:proofErr w:type="spellStart"/>
      <w:r w:rsidRPr="00D96B7F">
        <w:rPr>
          <w:color w:val="0A0A0A"/>
        </w:rPr>
        <w:t>тюрюх-тюх-тюх</w:t>
      </w:r>
      <w:proofErr w:type="spellEnd"/>
      <w:r w:rsidRPr="00D96B7F">
        <w:rPr>
          <w:color w:val="0A0A0A"/>
        </w:rPr>
        <w:t xml:space="preserve"> — </w:t>
      </w:r>
      <w:r w:rsidRPr="00D96B7F">
        <w:rPr>
          <w:rStyle w:val="a5"/>
          <w:color w:val="0A0A0A"/>
          <w:bdr w:val="single" w:sz="2" w:space="0" w:color="E5E5E5" w:frame="1"/>
        </w:rPr>
        <w:t xml:space="preserve">Уточка 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тюрюх-тюх-тюх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плавает уточка)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Курочка по зёрнышку кудах-тах-тах — </w:t>
      </w:r>
      <w:r w:rsidRPr="00D96B7F">
        <w:rPr>
          <w:rStyle w:val="a5"/>
          <w:color w:val="0A0A0A"/>
          <w:bdr w:val="single" w:sz="2" w:space="0" w:color="E5E5E5" w:frame="1"/>
        </w:rPr>
        <w:t>Курочка по зёрнышку кудах-тах-тах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клюёт курочка)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Уточка </w:t>
      </w:r>
      <w:proofErr w:type="spellStart"/>
      <w:r w:rsidRPr="00D96B7F">
        <w:rPr>
          <w:color w:val="0A0A0A"/>
        </w:rPr>
        <w:t>тюрюх-тюх-тюх</w:t>
      </w:r>
      <w:proofErr w:type="spellEnd"/>
      <w:r w:rsidRPr="00D96B7F">
        <w:rPr>
          <w:color w:val="0A0A0A"/>
        </w:rPr>
        <w:t xml:space="preserve"> — </w:t>
      </w:r>
      <w:r w:rsidRPr="00D96B7F">
        <w:rPr>
          <w:rStyle w:val="a5"/>
          <w:color w:val="0A0A0A"/>
          <w:bdr w:val="single" w:sz="2" w:space="0" w:color="E5E5E5" w:frame="1"/>
        </w:rPr>
        <w:t xml:space="preserve">Уточка 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тюрюх-тюх-тюх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плавает уточка)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индюшонка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индюшонка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Индюшонок фалды-</w:t>
      </w:r>
      <w:proofErr w:type="spellStart"/>
      <w:r w:rsidRPr="00D96B7F">
        <w:rPr>
          <w:color w:val="0A0A0A"/>
        </w:rPr>
        <w:t>балды</w:t>
      </w:r>
      <w:proofErr w:type="spellEnd"/>
      <w:r w:rsidRPr="00D96B7F">
        <w:rPr>
          <w:color w:val="0A0A0A"/>
        </w:rPr>
        <w:t xml:space="preserve"> — </w:t>
      </w:r>
      <w:r w:rsidRPr="00D96B7F">
        <w:rPr>
          <w:rStyle w:val="a5"/>
          <w:color w:val="0A0A0A"/>
          <w:bdr w:val="single" w:sz="2" w:space="0" w:color="E5E5E5" w:frame="1"/>
        </w:rPr>
        <w:t>Индюшонок фалды-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балды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(на слово фалды-рука вправо, </w:t>
      </w:r>
      <w:proofErr w:type="spellStart"/>
      <w:r w:rsidRPr="00D96B7F">
        <w:rPr>
          <w:color w:val="0A0A0A"/>
        </w:rPr>
        <w:t>балды</w:t>
      </w:r>
      <w:proofErr w:type="spellEnd"/>
      <w:r w:rsidRPr="00D96B7F">
        <w:rPr>
          <w:color w:val="0A0A0A"/>
        </w:rPr>
        <w:t>-влево)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Курочка по зёрнышку кудах-тах-тах — </w:t>
      </w:r>
      <w:r w:rsidRPr="00D96B7F">
        <w:rPr>
          <w:rStyle w:val="a5"/>
          <w:color w:val="0A0A0A"/>
          <w:bdr w:val="single" w:sz="2" w:space="0" w:color="E5E5E5" w:frame="1"/>
        </w:rPr>
        <w:t>Курочка по зёрнышку кудах-тах-тах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клюёт курочка)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Уточка </w:t>
      </w:r>
      <w:proofErr w:type="spellStart"/>
      <w:r w:rsidRPr="00D96B7F">
        <w:rPr>
          <w:color w:val="0A0A0A"/>
        </w:rPr>
        <w:t>тюрюх-тюх-тюх</w:t>
      </w:r>
      <w:proofErr w:type="spellEnd"/>
      <w:r w:rsidRPr="00D96B7F">
        <w:rPr>
          <w:color w:val="0A0A0A"/>
        </w:rPr>
        <w:t xml:space="preserve"> — </w:t>
      </w:r>
      <w:r w:rsidRPr="00D96B7F">
        <w:rPr>
          <w:rStyle w:val="a5"/>
          <w:color w:val="0A0A0A"/>
          <w:bdr w:val="single" w:sz="2" w:space="0" w:color="E5E5E5" w:frame="1"/>
        </w:rPr>
        <w:t xml:space="preserve">Уточка 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тюрюх-тюх-тюх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руками как плавает уточка)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Индюшонок фалды-</w:t>
      </w:r>
      <w:proofErr w:type="spellStart"/>
      <w:r w:rsidRPr="00D96B7F">
        <w:rPr>
          <w:color w:val="0A0A0A"/>
        </w:rPr>
        <w:t>балды</w:t>
      </w:r>
      <w:proofErr w:type="spellEnd"/>
      <w:r w:rsidRPr="00D96B7F">
        <w:rPr>
          <w:color w:val="0A0A0A"/>
        </w:rPr>
        <w:t xml:space="preserve"> — </w:t>
      </w:r>
      <w:r w:rsidRPr="00D96B7F">
        <w:rPr>
          <w:rStyle w:val="a5"/>
          <w:color w:val="0A0A0A"/>
          <w:bdr w:val="single" w:sz="2" w:space="0" w:color="E5E5E5" w:frame="1"/>
        </w:rPr>
        <w:t>Индюшонок фалды-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балды</w:t>
      </w:r>
      <w:proofErr w:type="spellEnd"/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(на слово фалды-рука вправо, </w:t>
      </w:r>
      <w:proofErr w:type="spellStart"/>
      <w:r w:rsidRPr="00D96B7F">
        <w:rPr>
          <w:color w:val="0A0A0A"/>
        </w:rPr>
        <w:t>балды</w:t>
      </w:r>
      <w:proofErr w:type="spellEnd"/>
      <w:r w:rsidRPr="00D96B7F">
        <w:rPr>
          <w:color w:val="0A0A0A"/>
        </w:rPr>
        <w:t>-влево)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кисоньку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кисоньку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 xml:space="preserve">А </w:t>
      </w:r>
      <w:proofErr w:type="spellStart"/>
      <w:r w:rsidRPr="00D96B7F">
        <w:rPr>
          <w:color w:val="0A0A0A"/>
        </w:rPr>
        <w:t>кисуля</w:t>
      </w:r>
      <w:proofErr w:type="spellEnd"/>
      <w:r w:rsidRPr="00D96B7F">
        <w:rPr>
          <w:color w:val="0A0A0A"/>
        </w:rPr>
        <w:t xml:space="preserve"> мяу-мяу — </w:t>
      </w:r>
      <w:proofErr w:type="spellStart"/>
      <w:r w:rsidRPr="00D96B7F">
        <w:rPr>
          <w:rStyle w:val="a5"/>
          <w:color w:val="0A0A0A"/>
          <w:bdr w:val="single" w:sz="2" w:space="0" w:color="E5E5E5" w:frame="1"/>
        </w:rPr>
        <w:t>Акисуля</w:t>
      </w:r>
      <w:proofErr w:type="spellEnd"/>
      <w:r w:rsidRPr="00D96B7F">
        <w:rPr>
          <w:rStyle w:val="a5"/>
          <w:color w:val="0A0A0A"/>
          <w:bdr w:val="single" w:sz="2" w:space="0" w:color="E5E5E5" w:frame="1"/>
        </w:rPr>
        <w:t xml:space="preserve"> мяу-мяу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(показывают, как умывается кошка)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(повторить про курочку, уточку, индюшонка, кисоньку)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lastRenderedPageBreak/>
        <w:t>Купила бабушка себе собачонку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собачонку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Собачонка гав-гав — </w:t>
      </w:r>
      <w:r w:rsidRPr="00D96B7F">
        <w:rPr>
          <w:rStyle w:val="a5"/>
          <w:color w:val="0A0A0A"/>
          <w:bdr w:val="single" w:sz="2" w:space="0" w:color="E5E5E5" w:frame="1"/>
        </w:rPr>
        <w:t>Собачонка гав-гав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собачьи уши)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(повторять с начала)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коровёнку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коровёнку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Коровёнка муки-муки — </w:t>
      </w:r>
      <w:r w:rsidRPr="00D96B7F">
        <w:rPr>
          <w:rStyle w:val="a5"/>
          <w:color w:val="0A0A0A"/>
          <w:bdr w:val="single" w:sz="2" w:space="0" w:color="E5E5E5" w:frame="1"/>
        </w:rPr>
        <w:t>Коровёнка муки-муки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рога коровы)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(повторять с начала)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Купила бабушка себе поросёнка — </w:t>
      </w:r>
      <w:r w:rsidRPr="00D96B7F">
        <w:rPr>
          <w:rStyle w:val="a5"/>
          <w:color w:val="0A0A0A"/>
          <w:bdr w:val="single" w:sz="2" w:space="0" w:color="E5E5E5" w:frame="1"/>
        </w:rPr>
        <w:t>Купила бабушка себе поросёнка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Поросёнок хрюки-хрюки — </w:t>
      </w:r>
      <w:r w:rsidRPr="00D96B7F">
        <w:rPr>
          <w:rStyle w:val="a5"/>
          <w:color w:val="0A0A0A"/>
          <w:bdr w:val="single" w:sz="2" w:space="0" w:color="E5E5E5" w:frame="1"/>
        </w:rPr>
        <w:t>Поросёнок хрюки-хрюки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(показывают рукой пятачок поросенка)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(повторять с начала)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Ну, а сейчас я предлагаю массаж пальцев рук по методике су-</w:t>
      </w:r>
      <w:proofErr w:type="spellStart"/>
      <w:r w:rsidRPr="00D96B7F">
        <w:rPr>
          <w:color w:val="0A0A0A"/>
        </w:rPr>
        <w:t>джок</w:t>
      </w:r>
      <w:proofErr w:type="spellEnd"/>
      <w:r w:rsidRPr="00D96B7F">
        <w:rPr>
          <w:color w:val="0A0A0A"/>
        </w:rPr>
        <w:t xml:space="preserve"> терапии, данный массаж выполняется специальным массажным шариком. Мы возьмем с вами шарики. Я буду проговаривать текст, и показывать движения, а вы повторяйте за мной.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Катится колючий ёжик, нет ни головы, ни ножек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По ладошке бежит и пыхтит, пыхтит, пыхтит.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(катаем шарик слегка сжимая ладонями прямыми движениями между ладонями)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Мне по пальчикам бежит и пыхтит, пыхтит, пыхтит.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Бегает туда-сюда, мне щекотно, да, да, да.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(движения по пальцам)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Уходи колючий ёж в тёмный лес, где ты живёшь!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(кладём в ладонь шарик и берём подушечками пальцев)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Спасибо, молодцы, у вас получилось.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lastRenderedPageBreak/>
        <w:t xml:space="preserve">Переходим к следующей </w:t>
      </w:r>
      <w:proofErr w:type="gramStart"/>
      <w:r w:rsidRPr="00D96B7F">
        <w:rPr>
          <w:color w:val="0A0A0A"/>
        </w:rPr>
        <w:t>технологии это</w:t>
      </w:r>
      <w:proofErr w:type="gramEnd"/>
      <w:r w:rsidRPr="00D96B7F">
        <w:rPr>
          <w:color w:val="0A0A0A"/>
        </w:rPr>
        <w:t> </w:t>
      </w:r>
      <w:r w:rsidRPr="00D96B7F">
        <w:rPr>
          <w:rStyle w:val="a4"/>
          <w:color w:val="0A0A0A"/>
          <w:bdr w:val="single" w:sz="2" w:space="0" w:color="E5E5E5" w:frame="1"/>
        </w:rPr>
        <w:t>Пальчиковая гимнастика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Что дает пальчиковая гимнастика детям?</w:t>
      </w:r>
    </w:p>
    <w:p w:rsidR="00D96B7F" w:rsidRPr="00D96B7F" w:rsidRDefault="00D96B7F" w:rsidP="00D96B7F">
      <w:pPr>
        <w:pStyle w:val="a3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jc w:val="both"/>
        <w:rPr>
          <w:color w:val="0A0A0A"/>
        </w:rPr>
      </w:pPr>
      <w:r w:rsidRPr="00D96B7F">
        <w:rPr>
          <w:color w:val="0A0A0A"/>
        </w:rPr>
        <w:t>− Способствует овладению навыками мелкой моторики.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− Помогает развивать речь.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− Повышает работоспособность коры головного мозга.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− Развивает у ребенка психические процессы: мышление, внимание, память, воображение.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− Снимает тревожность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3F0E4FB2" wp14:editId="6296CDCE">
            <wp:extent cx="1645920" cy="1447800"/>
            <wp:effectExtent l="0" t="0" r="0" b="0"/>
            <wp:docPr id="2" name="Рисунок 2" descr="C:\Users\Раша\Documents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ша\Documents\sm_fu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 смотрю, вам уже не терпится придумать или показать что-то самим, поэтому для следующих упражнений мне понадобится пособия, которые вы можете изготовить самостоятельно: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1) Для пальчиковой гимнастики «Моя семья» необходимы 5 картонных кругов разного цвета, клей карандашный, ножницы и распечатанные лица членов семьи. (Каждый круг мы разрезаем по диагонали до середины, и склеиваем конус и на верх конуса мы приклеиваем картинку члена семьи и, надевая конусы на пальчики руки, обыгрываем пальчиковую гимнастику)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Пальчиковая гимнастика «Моя семья»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Этот пальчик — дедушка,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Этот пальчик — бабушка,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Этот пальчик — папочка,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Этот пальчик — мамочка,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Этот пальчик — я!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Вот и вся моя семья!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 xml:space="preserve">Еще одной очень интересной технологией является дыхательная гимнастика, она положительно влияет на обменные процессы, играющие важную роль в кровоснабжении, в том числе и легочной ткани. Улучшает дренажную функцию бронхов, восстанавливает нарушенное носовое дыхание. Способствует восстановлению нормального </w:t>
      </w:r>
      <w:proofErr w:type="spellStart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крово</w:t>
      </w:r>
      <w:proofErr w:type="spellEnd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и </w:t>
      </w:r>
      <w:proofErr w:type="spellStart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лимфоснабжения</w:t>
      </w:r>
      <w:proofErr w:type="spellEnd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повышает общую сопротивляемость организма.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Я предлагаю изготовить и обыграть пособие для дыхательной гимнастики «Мышка в норке», сделать на основе сложенного пополам картона с вырезанными ходами норку-домик мышки, и конус, сделанный из бумаги, с приклеенными ушками, хвостиком и </w:t>
      </w:r>
      <w:proofErr w:type="gramStart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нарисованными глазками</w:t>
      </w:r>
      <w:proofErr w:type="gramEnd"/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усиками). Проговаривая слова, на последних словах стихотворения, набрать побольше воздуха и дунуть в конус, попытавшись загнать мышку в норку.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23143456" wp14:editId="3596AC51">
            <wp:extent cx="2240280" cy="1295400"/>
            <wp:effectExtent l="0" t="0" r="7620" b="0"/>
            <wp:docPr id="3" name="Рисунок 3" descr="C:\Users\Раша\Documents\myshki_v_norke.jpg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ша\Documents\myshki_v_norke.jpgaa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Дыхательная гимнастика «Мышка в норке»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Серенький комок сидит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бумажкою шуршит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Кошка к мышке подбежала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Мышка в норку убежала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Уважаемые коллеги, сегодня я поделилась с вами некоторыми технологиями, для сохранения и укрепления здоровья дошкольников, которые я использую в своей работе. Я могу с уверенностью сказать, что они оказывают положительное воздействие на здоровье моих воспитанников, у детей повышается работоспособность, улучшается качество образовательного процесса, они всегда в хорошем настроении, а это для меня самое главное. А закончить сегодняшний мастер-класс хотелось бы такими пожеланиями: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Новый день начинайте с улыбки и утренней зарядки.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Соблюдайте сами режим дня и требуйте этого у своих детей.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Помните: лучше умная книга, чем бесцельный просмотр телевизора.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Любите своего ребенка — он ваш. Уважайте членов своей семьи, они — ваши попутчики.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Положительное отношение к себе — основа психологического выживания.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 бывает плохих детей, бывают плохие поступки.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lastRenderedPageBreak/>
        <w:t>Личный пример по здоровому образу жизни — лучше всякой морали.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Используйте естественные факторы закаливания, чтобы быть здоровыми.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Помните: простая пища полезнее для здоровья, чем искусные яства.</w:t>
      </w:r>
    </w:p>
    <w:p w:rsidR="00D96B7F" w:rsidRPr="00D96B7F" w:rsidRDefault="00D96B7F" w:rsidP="00D96B7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Лучший вид отдыха — прогулка с семьей на свежем воздухе, лучшее развлечение для ребенка — совместная игра с родителями.</w:t>
      </w:r>
    </w:p>
    <w:p w:rsidR="00D96B7F" w:rsidRPr="00D96B7F" w:rsidRDefault="00D96B7F" w:rsidP="00D96B7F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96B7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Если вам понравился мой опыт, то я думаю, вы будете применять его в своей работе, а мне остаётся только поблагодарить Вас и пожелать всем удачи.</w:t>
      </w:r>
    </w:p>
    <w:p w:rsidR="00D0330C" w:rsidRDefault="00D96B7F"/>
    <w:sectPr w:rsidR="00D0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73556"/>
    <w:multiLevelType w:val="multilevel"/>
    <w:tmpl w:val="D04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4D"/>
    <w:rsid w:val="0051334D"/>
    <w:rsid w:val="008C62E8"/>
    <w:rsid w:val="00A22F73"/>
    <w:rsid w:val="00D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D42DA-C0E3-49E5-BD23-C6C7F627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B7F"/>
    <w:rPr>
      <w:b/>
      <w:bCs/>
    </w:rPr>
  </w:style>
  <w:style w:type="character" w:styleId="a5">
    <w:name w:val="Emphasis"/>
    <w:basedOn w:val="a0"/>
    <w:uiPriority w:val="20"/>
    <w:qFormat/>
    <w:rsid w:val="00D96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2026-01-27T15:52:00Z</dcterms:created>
  <dcterms:modified xsi:type="dcterms:W3CDTF">2026-01-27T15:56:00Z</dcterms:modified>
</cp:coreProperties>
</file>