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05" w:rsidRPr="00F64205" w:rsidRDefault="00F64205" w:rsidP="00F64205">
      <w:pPr>
        <w:pStyle w:val="3"/>
        <w:shd w:val="clear" w:color="auto" w:fill="FFFFFF"/>
        <w:spacing w:before="0" w:line="240" w:lineRule="auto"/>
        <w:contextualSpacing/>
        <w:jc w:val="center"/>
        <w:rPr>
          <w:rFonts w:ascii="Times New Roman" w:hAnsi="Times New Roman" w:cs="Times New Roman"/>
          <w:color w:val="404040"/>
          <w:sz w:val="26"/>
          <w:szCs w:val="26"/>
        </w:rPr>
      </w:pPr>
      <w:r w:rsidRPr="00F64205">
        <w:rPr>
          <w:rFonts w:ascii="Times New Roman" w:hAnsi="Times New Roman" w:cs="Times New Roman"/>
          <w:color w:val="404040"/>
          <w:sz w:val="26"/>
          <w:szCs w:val="26"/>
        </w:rPr>
        <w:t>3. </w:t>
      </w:r>
      <w:r w:rsidRPr="00F64205">
        <w:rPr>
          <w:rStyle w:val="a3"/>
          <w:rFonts w:ascii="Times New Roman" w:hAnsi="Times New Roman" w:cs="Times New Roman"/>
          <w:b/>
          <w:bCs/>
          <w:color w:val="404040"/>
          <w:sz w:val="26"/>
          <w:szCs w:val="26"/>
        </w:rPr>
        <w:t>Оптимизируйте спальное место</w:t>
      </w:r>
    </w:p>
    <w:p w:rsidR="00F64205" w:rsidRP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6"/>
          <w:szCs w:val="26"/>
        </w:rPr>
      </w:pPr>
      <w:r w:rsidRPr="00F64205">
        <w:rPr>
          <w:rStyle w:val="a3"/>
          <w:color w:val="404040"/>
          <w:sz w:val="26"/>
          <w:szCs w:val="26"/>
        </w:rPr>
        <w:t>Темнота</w:t>
      </w:r>
      <w:r w:rsidRPr="00F64205">
        <w:rPr>
          <w:color w:val="404040"/>
          <w:sz w:val="26"/>
          <w:szCs w:val="26"/>
        </w:rPr>
        <w:t>: используйте плотные шторы или ночник с теплым светом.</w:t>
      </w:r>
    </w:p>
    <w:p w:rsidR="00F64205" w:rsidRP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6"/>
          <w:szCs w:val="26"/>
        </w:rPr>
      </w:pPr>
      <w:r w:rsidRPr="00F64205">
        <w:rPr>
          <w:rStyle w:val="a3"/>
          <w:color w:val="404040"/>
          <w:sz w:val="26"/>
          <w:szCs w:val="26"/>
        </w:rPr>
        <w:t>Тишина</w:t>
      </w:r>
      <w:r w:rsidRPr="00F64205">
        <w:rPr>
          <w:color w:val="404040"/>
          <w:sz w:val="26"/>
          <w:szCs w:val="26"/>
        </w:rPr>
        <w:t>: если мешают внешние шумы, включите «белый шум» (приложение или устройство).</w:t>
      </w:r>
    </w:p>
    <w:p w:rsidR="00F64205" w:rsidRP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6"/>
          <w:szCs w:val="26"/>
        </w:rPr>
      </w:pPr>
      <w:r w:rsidRPr="00F64205">
        <w:rPr>
          <w:rStyle w:val="a3"/>
          <w:color w:val="404040"/>
          <w:sz w:val="26"/>
          <w:szCs w:val="26"/>
        </w:rPr>
        <w:t>Прохлада</w:t>
      </w:r>
      <w:r w:rsidRPr="00F64205">
        <w:rPr>
          <w:color w:val="404040"/>
          <w:sz w:val="26"/>
          <w:szCs w:val="26"/>
        </w:rPr>
        <w:t>: идеальная температура для сна — 18–20°C.</w:t>
      </w:r>
    </w:p>
    <w:p w:rsidR="00F64205" w:rsidRP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6"/>
          <w:szCs w:val="26"/>
        </w:rPr>
      </w:pPr>
      <w:r w:rsidRPr="00F64205">
        <w:rPr>
          <w:rStyle w:val="a3"/>
          <w:color w:val="404040"/>
          <w:sz w:val="26"/>
          <w:szCs w:val="26"/>
        </w:rPr>
        <w:t>Уют</w:t>
      </w:r>
      <w:r w:rsidRPr="00F64205">
        <w:rPr>
          <w:color w:val="404040"/>
          <w:sz w:val="26"/>
          <w:szCs w:val="26"/>
        </w:rPr>
        <w:t>: мягкое постельное белье, любимая игрушка для малышей.</w:t>
      </w:r>
    </w:p>
    <w:p w:rsidR="00F64205" w:rsidRPr="00F64205" w:rsidRDefault="00F64205" w:rsidP="00F64205">
      <w:pPr>
        <w:pStyle w:val="3"/>
        <w:shd w:val="clear" w:color="auto" w:fill="FFFFFF"/>
        <w:spacing w:before="0" w:line="240" w:lineRule="auto"/>
        <w:contextualSpacing/>
        <w:jc w:val="center"/>
        <w:rPr>
          <w:rFonts w:ascii="Times New Roman" w:hAnsi="Times New Roman" w:cs="Times New Roman"/>
          <w:color w:val="404040"/>
          <w:sz w:val="26"/>
          <w:szCs w:val="26"/>
        </w:rPr>
      </w:pPr>
      <w:r w:rsidRPr="00F64205">
        <w:rPr>
          <w:rFonts w:ascii="Times New Roman" w:hAnsi="Times New Roman" w:cs="Times New Roman"/>
          <w:color w:val="404040"/>
          <w:sz w:val="26"/>
          <w:szCs w:val="26"/>
        </w:rPr>
        <w:t>4. </w:t>
      </w:r>
      <w:r w:rsidRPr="00F64205">
        <w:rPr>
          <w:rStyle w:val="a3"/>
          <w:rFonts w:ascii="Times New Roman" w:hAnsi="Times New Roman" w:cs="Times New Roman"/>
          <w:b/>
          <w:bCs/>
          <w:color w:val="404040"/>
          <w:sz w:val="26"/>
          <w:szCs w:val="26"/>
        </w:rPr>
        <w:t>Контролируйте дневную активность</w:t>
      </w:r>
    </w:p>
    <w:p w:rsidR="00F64205" w:rsidRP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6"/>
          <w:szCs w:val="26"/>
        </w:rPr>
      </w:pPr>
      <w:r w:rsidRPr="00F64205">
        <w:rPr>
          <w:rStyle w:val="a3"/>
          <w:color w:val="404040"/>
          <w:sz w:val="26"/>
          <w:szCs w:val="26"/>
        </w:rPr>
        <w:t>Физические нагрузки</w:t>
      </w:r>
      <w:r w:rsidRPr="00F64205">
        <w:rPr>
          <w:color w:val="404040"/>
          <w:sz w:val="26"/>
          <w:szCs w:val="26"/>
        </w:rPr>
        <w:t>: прогулки, танцы, спорт — но не позже, чем за 3 часа до сна.</w:t>
      </w:r>
    </w:p>
    <w:p w:rsidR="00F64205" w:rsidRP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6"/>
          <w:szCs w:val="26"/>
        </w:rPr>
      </w:pPr>
      <w:r w:rsidRPr="00F64205">
        <w:rPr>
          <w:rStyle w:val="a3"/>
          <w:color w:val="404040"/>
          <w:sz w:val="26"/>
          <w:szCs w:val="26"/>
        </w:rPr>
        <w:t>Дневной сон</w:t>
      </w:r>
      <w:r w:rsidRPr="00F64205">
        <w:rPr>
          <w:color w:val="404040"/>
          <w:sz w:val="26"/>
          <w:szCs w:val="26"/>
        </w:rPr>
        <w:t>: для детей до 5 лет — 1–2 часа, не позднее 16:00. Школьникам и подросткам дневной сон не рекомендуется.</w:t>
      </w:r>
    </w:p>
    <w:p w:rsidR="00F64205" w:rsidRPr="00F64205" w:rsidRDefault="00F64205" w:rsidP="00F64205">
      <w:pPr>
        <w:pStyle w:val="3"/>
        <w:shd w:val="clear" w:color="auto" w:fill="FFFFFF"/>
        <w:spacing w:before="0" w:line="240" w:lineRule="auto"/>
        <w:contextualSpacing/>
        <w:jc w:val="center"/>
        <w:rPr>
          <w:rFonts w:ascii="Times New Roman" w:hAnsi="Times New Roman" w:cs="Times New Roman"/>
          <w:color w:val="404040"/>
          <w:sz w:val="26"/>
          <w:szCs w:val="26"/>
        </w:rPr>
      </w:pPr>
      <w:r w:rsidRPr="00F64205">
        <w:rPr>
          <w:rFonts w:ascii="Times New Roman" w:hAnsi="Times New Roman" w:cs="Times New Roman"/>
          <w:color w:val="404040"/>
          <w:sz w:val="26"/>
          <w:szCs w:val="26"/>
        </w:rPr>
        <w:t>5. </w:t>
      </w:r>
      <w:r w:rsidRPr="00F64205">
        <w:rPr>
          <w:rStyle w:val="a3"/>
          <w:rFonts w:ascii="Times New Roman" w:hAnsi="Times New Roman" w:cs="Times New Roman"/>
          <w:b/>
          <w:bCs/>
          <w:color w:val="404040"/>
          <w:sz w:val="26"/>
          <w:szCs w:val="26"/>
        </w:rPr>
        <w:t>Следите за питанием</w:t>
      </w:r>
    </w:p>
    <w:p w:rsidR="00F64205" w:rsidRP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6"/>
          <w:szCs w:val="26"/>
        </w:rPr>
      </w:pPr>
      <w:r w:rsidRPr="00F64205">
        <w:rPr>
          <w:rStyle w:val="a3"/>
          <w:color w:val="404040"/>
          <w:sz w:val="26"/>
          <w:szCs w:val="26"/>
        </w:rPr>
        <w:t>Ужин</w:t>
      </w:r>
      <w:r w:rsidRPr="00F64205">
        <w:rPr>
          <w:color w:val="404040"/>
          <w:sz w:val="26"/>
          <w:szCs w:val="26"/>
        </w:rPr>
        <w:t>: за 2–3 часа до сна. Легкие блюда: овощи, каши, рыба, кисломолочные продукты.</w:t>
      </w:r>
    </w:p>
    <w:p w:rsidR="00F64205" w:rsidRP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6"/>
          <w:szCs w:val="26"/>
        </w:rPr>
      </w:pPr>
      <w:r w:rsidRPr="00F64205">
        <w:rPr>
          <w:rStyle w:val="a3"/>
          <w:color w:val="404040"/>
          <w:sz w:val="26"/>
          <w:szCs w:val="26"/>
        </w:rPr>
        <w:t>Перед сном</w:t>
      </w:r>
      <w:r w:rsidRPr="00F64205">
        <w:rPr>
          <w:color w:val="404040"/>
          <w:sz w:val="26"/>
          <w:szCs w:val="26"/>
        </w:rPr>
        <w:t>: стакан теплого молока, ромашковый чай, банан (содержат триптофан, способствующий засыпанию).</w:t>
      </w:r>
    </w:p>
    <w:p w:rsidR="00F64205" w:rsidRP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6"/>
          <w:szCs w:val="26"/>
        </w:rPr>
      </w:pPr>
      <w:r w:rsidRPr="00F64205">
        <w:rPr>
          <w:rStyle w:val="a3"/>
          <w:color w:val="404040"/>
          <w:sz w:val="26"/>
          <w:szCs w:val="26"/>
        </w:rPr>
        <w:t>Исключите</w:t>
      </w:r>
      <w:r w:rsidRPr="00F64205">
        <w:rPr>
          <w:color w:val="404040"/>
          <w:sz w:val="26"/>
          <w:szCs w:val="26"/>
        </w:rPr>
        <w:t>: кофеин (шоколад, кола, чай), сахар, жирную пищу.</w:t>
      </w:r>
    </w:p>
    <w:p w:rsidR="00F64205" w:rsidRPr="00F64205" w:rsidRDefault="00F64205" w:rsidP="00F64205">
      <w:pPr>
        <w:pStyle w:val="3"/>
        <w:shd w:val="clear" w:color="auto" w:fill="FFFFFF"/>
        <w:spacing w:before="0" w:line="240" w:lineRule="auto"/>
        <w:contextualSpacing/>
        <w:jc w:val="center"/>
        <w:rPr>
          <w:rFonts w:ascii="Times New Roman" w:hAnsi="Times New Roman" w:cs="Times New Roman"/>
          <w:color w:val="404040"/>
          <w:sz w:val="26"/>
          <w:szCs w:val="26"/>
        </w:rPr>
      </w:pPr>
      <w:r w:rsidRPr="00F64205">
        <w:rPr>
          <w:rFonts w:ascii="Times New Roman" w:hAnsi="Times New Roman" w:cs="Times New Roman"/>
          <w:color w:val="404040"/>
          <w:sz w:val="26"/>
          <w:szCs w:val="26"/>
        </w:rPr>
        <w:lastRenderedPageBreak/>
        <w:t>6. </w:t>
      </w:r>
      <w:r w:rsidRPr="00F64205">
        <w:rPr>
          <w:rStyle w:val="a3"/>
          <w:rFonts w:ascii="Times New Roman" w:hAnsi="Times New Roman" w:cs="Times New Roman"/>
          <w:b/>
          <w:bCs/>
          <w:color w:val="404040"/>
          <w:sz w:val="26"/>
          <w:szCs w:val="26"/>
        </w:rPr>
        <w:t>Работайте со страхами и тревогами</w:t>
      </w:r>
    </w:p>
    <w:p w:rsidR="00F64205" w:rsidRP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6"/>
          <w:szCs w:val="26"/>
        </w:rPr>
      </w:pPr>
      <w:r w:rsidRPr="00F64205">
        <w:rPr>
          <w:color w:val="404040"/>
          <w:sz w:val="26"/>
          <w:szCs w:val="26"/>
        </w:rPr>
        <w:t>Если ребенок боится темноты: обсудите страх, купите «защитный» ночник, предложите «спрей от монстров» (вода в пульверизаторе).</w:t>
      </w:r>
    </w:p>
    <w:p w:rsidR="00F64205" w:rsidRP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6"/>
          <w:szCs w:val="26"/>
        </w:rPr>
      </w:pPr>
      <w:r w:rsidRPr="00F64205">
        <w:rPr>
          <w:color w:val="404040"/>
          <w:sz w:val="26"/>
          <w:szCs w:val="26"/>
        </w:rPr>
        <w:t>При ночных кошмарах: утром нарисуйте «плохой сон» и порвите лист — это символически снизит тревогу.</w:t>
      </w:r>
    </w:p>
    <w:p w:rsidR="00F64205" w:rsidRPr="00F64205" w:rsidRDefault="00F64205" w:rsidP="00F64205">
      <w:pPr>
        <w:pStyle w:val="3"/>
        <w:shd w:val="clear" w:color="auto" w:fill="FFFFFF"/>
        <w:spacing w:before="0" w:line="240" w:lineRule="auto"/>
        <w:contextualSpacing/>
        <w:jc w:val="center"/>
        <w:rPr>
          <w:rFonts w:ascii="Times New Roman" w:hAnsi="Times New Roman" w:cs="Times New Roman"/>
          <w:color w:val="404040"/>
          <w:sz w:val="26"/>
          <w:szCs w:val="26"/>
        </w:rPr>
      </w:pPr>
      <w:r w:rsidRPr="00F64205">
        <w:rPr>
          <w:rFonts w:ascii="Times New Roman" w:hAnsi="Times New Roman" w:cs="Times New Roman"/>
          <w:color w:val="404040"/>
          <w:sz w:val="26"/>
          <w:szCs w:val="26"/>
        </w:rPr>
        <w:t>7. </w:t>
      </w:r>
      <w:r w:rsidRPr="00F64205">
        <w:rPr>
          <w:rStyle w:val="a3"/>
          <w:rFonts w:ascii="Times New Roman" w:hAnsi="Times New Roman" w:cs="Times New Roman"/>
          <w:b/>
          <w:bCs/>
          <w:color w:val="404040"/>
          <w:sz w:val="26"/>
          <w:szCs w:val="26"/>
        </w:rPr>
        <w:t>Будьте гибкими, но последовательными</w:t>
      </w:r>
    </w:p>
    <w:p w:rsidR="00F64205" w:rsidRP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6"/>
          <w:szCs w:val="26"/>
        </w:rPr>
      </w:pPr>
      <w:r w:rsidRPr="00F64205">
        <w:rPr>
          <w:color w:val="404040"/>
          <w:sz w:val="26"/>
          <w:szCs w:val="26"/>
        </w:rPr>
        <w:t>Не ругайте за сбои, но мягко возвращайте к режиму. Если ребенок заснул днем позже обычного, разбудите его через 40–60 минут.</w:t>
      </w:r>
    </w:p>
    <w:p w:rsidR="00F64205" w:rsidRPr="00F64205" w:rsidRDefault="00F64205" w:rsidP="00F64205">
      <w:pPr>
        <w:pStyle w:val="2"/>
        <w:shd w:val="clear" w:color="auto" w:fill="FFFFFF"/>
        <w:spacing w:before="0" w:line="240" w:lineRule="auto"/>
        <w:contextualSpacing/>
        <w:jc w:val="center"/>
        <w:rPr>
          <w:rFonts w:ascii="Times New Roman" w:hAnsi="Times New Roman" w:cs="Times New Roman"/>
          <w:color w:val="404040"/>
        </w:rPr>
      </w:pPr>
      <w:r w:rsidRPr="00F64205">
        <w:rPr>
          <w:rFonts w:ascii="Times New Roman" w:hAnsi="Times New Roman" w:cs="Times New Roman"/>
          <w:color w:val="404040"/>
        </w:rPr>
        <w:t>Когда обращаться к специалисту?</w:t>
      </w:r>
    </w:p>
    <w:p w:rsidR="00F64205" w:rsidRP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6"/>
          <w:szCs w:val="26"/>
        </w:rPr>
      </w:pPr>
      <w:r w:rsidRPr="00F64205">
        <w:rPr>
          <w:color w:val="404040"/>
          <w:sz w:val="26"/>
          <w:szCs w:val="26"/>
        </w:rPr>
        <w:t xml:space="preserve">Консультация педиатра или </w:t>
      </w:r>
      <w:proofErr w:type="spellStart"/>
      <w:r w:rsidRPr="00F64205">
        <w:rPr>
          <w:color w:val="404040"/>
          <w:sz w:val="26"/>
          <w:szCs w:val="26"/>
        </w:rPr>
        <w:t>сомнолога</w:t>
      </w:r>
      <w:proofErr w:type="spellEnd"/>
      <w:r w:rsidRPr="00F64205">
        <w:rPr>
          <w:color w:val="404040"/>
          <w:sz w:val="26"/>
          <w:szCs w:val="26"/>
        </w:rPr>
        <w:t xml:space="preserve"> нужна, если:</w:t>
      </w:r>
    </w:p>
    <w:p w:rsidR="00F64205" w:rsidRPr="00F64205" w:rsidRDefault="00F64205" w:rsidP="00F64205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6"/>
          <w:szCs w:val="26"/>
        </w:rPr>
      </w:pPr>
      <w:r w:rsidRPr="00F64205">
        <w:rPr>
          <w:color w:val="404040"/>
          <w:sz w:val="26"/>
          <w:szCs w:val="26"/>
        </w:rPr>
        <w:t>Нарушения сна длятся более 2–3 недель.</w:t>
      </w:r>
    </w:p>
    <w:p w:rsidR="00F64205" w:rsidRPr="00F64205" w:rsidRDefault="00F64205" w:rsidP="00F64205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6"/>
          <w:szCs w:val="26"/>
        </w:rPr>
      </w:pPr>
      <w:r w:rsidRPr="00F64205">
        <w:rPr>
          <w:color w:val="404040"/>
          <w:sz w:val="26"/>
          <w:szCs w:val="26"/>
        </w:rPr>
        <w:t>Ребенок храпит или дышит ртом во сне.</w:t>
      </w:r>
    </w:p>
    <w:p w:rsidR="00F64205" w:rsidRDefault="00F64205" w:rsidP="00F64205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6"/>
          <w:szCs w:val="26"/>
        </w:rPr>
      </w:pPr>
      <w:r w:rsidRPr="00F64205">
        <w:rPr>
          <w:color w:val="404040"/>
          <w:sz w:val="26"/>
          <w:szCs w:val="26"/>
        </w:rPr>
        <w:t>Есть жалобы на частые ночные кошмары или лунатизм.</w:t>
      </w:r>
    </w:p>
    <w:p w:rsid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6"/>
          <w:szCs w:val="26"/>
        </w:rPr>
      </w:pPr>
    </w:p>
    <w:p w:rsidR="00F64205" w:rsidRP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6"/>
          <w:szCs w:val="26"/>
        </w:rPr>
      </w:pPr>
    </w:p>
    <w:p w:rsidR="00F64205" w:rsidRDefault="00F64205" w:rsidP="00AA4516">
      <w:pPr>
        <w:spacing w:after="0" w:line="240" w:lineRule="auto"/>
        <w:contextualSpacing/>
        <w:rPr>
          <w:rStyle w:val="a3"/>
          <w:rFonts w:ascii="Times New Roman" w:hAnsi="Times New Roman" w:cs="Times New Roman"/>
          <w:color w:val="404040"/>
          <w:sz w:val="26"/>
          <w:szCs w:val="26"/>
          <w:shd w:val="clear" w:color="auto" w:fill="FFFFFF"/>
        </w:rPr>
      </w:pPr>
      <w:r w:rsidRPr="00F64205">
        <w:rPr>
          <w:rFonts w:ascii="Times New Roman" w:hAnsi="Times New Roman" w:cs="Times New Roman"/>
          <w:color w:val="404040"/>
          <w:sz w:val="26"/>
          <w:szCs w:val="26"/>
          <w:shd w:val="clear" w:color="auto" w:fill="FFFFFF"/>
        </w:rPr>
        <w:t> </w:t>
      </w:r>
    </w:p>
    <w:p w:rsidR="00AA4516" w:rsidRDefault="00AA4516" w:rsidP="00AA4516">
      <w:pPr>
        <w:spacing w:after="0" w:line="240" w:lineRule="auto"/>
        <w:contextualSpacing/>
        <w:rPr>
          <w:rStyle w:val="a3"/>
          <w:rFonts w:ascii="Times New Roman" w:hAnsi="Times New Roman" w:cs="Times New Roman"/>
          <w:color w:val="404040"/>
          <w:sz w:val="26"/>
          <w:szCs w:val="26"/>
          <w:shd w:val="clear" w:color="auto" w:fill="FFFFFF"/>
        </w:rPr>
      </w:pPr>
    </w:p>
    <w:p w:rsidR="00AA4516" w:rsidRPr="00F64205" w:rsidRDefault="00AA4516" w:rsidP="00AA4516">
      <w:pPr>
        <w:spacing w:after="0" w:line="240" w:lineRule="auto"/>
        <w:contextualSpacing/>
        <w:rPr>
          <w:color w:val="404040"/>
          <w:sz w:val="28"/>
          <w:szCs w:val="24"/>
        </w:rPr>
      </w:pPr>
    </w:p>
    <w:p w:rsidR="00F64205" w:rsidRPr="00F64205" w:rsidRDefault="00F64205" w:rsidP="00F64205">
      <w:pPr>
        <w:pStyle w:val="1"/>
        <w:shd w:val="clear" w:color="auto" w:fill="FFFFFF"/>
        <w:spacing w:before="0" w:beforeAutospacing="0" w:after="0" w:afterAutospacing="0"/>
        <w:contextualSpacing/>
        <w:rPr>
          <w:color w:val="404040"/>
          <w:sz w:val="24"/>
          <w:szCs w:val="24"/>
        </w:rPr>
      </w:pPr>
    </w:p>
    <w:p w:rsidR="00F64205" w:rsidRPr="00F64205" w:rsidRDefault="009F20BB" w:rsidP="00F64205">
      <w:pPr>
        <w:pStyle w:val="1"/>
        <w:shd w:val="clear" w:color="auto" w:fill="FFFFFF"/>
        <w:spacing w:before="0" w:beforeAutospacing="0" w:after="0" w:afterAutospacing="0"/>
        <w:contextualSpacing/>
        <w:rPr>
          <w:color w:val="404040"/>
          <w:sz w:val="24"/>
          <w:szCs w:val="24"/>
        </w:rPr>
      </w:pPr>
      <w:r>
        <w:rPr>
          <w:noProof/>
          <w:color w:val="404040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72892</wp:posOffset>
            </wp:positionH>
            <wp:positionV relativeFrom="paragraph">
              <wp:posOffset>15018</wp:posOffset>
            </wp:positionV>
            <wp:extent cx="2787945" cy="2349796"/>
            <wp:effectExtent l="19050" t="0" r="0" b="0"/>
            <wp:wrapNone/>
            <wp:docPr id="1" name="Рисунок 0" descr="1681613537_sneg-top-p-rebenok-spit-kartinka-dlya-detei-krasivo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1613537_sneg-top-p-rebenok-spit-kartinka-dlya-detei-krasivo-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945" cy="2349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4205" w:rsidRPr="00F64205" w:rsidRDefault="00F64205" w:rsidP="00F64205">
      <w:pPr>
        <w:pStyle w:val="1"/>
        <w:shd w:val="clear" w:color="auto" w:fill="FFFFFF"/>
        <w:spacing w:before="0" w:beforeAutospacing="0" w:after="0" w:afterAutospacing="0"/>
        <w:contextualSpacing/>
        <w:rPr>
          <w:color w:val="404040"/>
          <w:sz w:val="24"/>
          <w:szCs w:val="24"/>
        </w:rPr>
      </w:pPr>
    </w:p>
    <w:p w:rsidR="00F64205" w:rsidRPr="00F64205" w:rsidRDefault="00F64205" w:rsidP="00F64205">
      <w:pPr>
        <w:pStyle w:val="1"/>
        <w:shd w:val="clear" w:color="auto" w:fill="FFFFFF"/>
        <w:spacing w:before="0" w:beforeAutospacing="0" w:after="0" w:afterAutospacing="0"/>
        <w:contextualSpacing/>
        <w:rPr>
          <w:color w:val="404040"/>
          <w:sz w:val="24"/>
          <w:szCs w:val="24"/>
        </w:rPr>
      </w:pPr>
    </w:p>
    <w:p w:rsidR="00F64205" w:rsidRPr="00F64205" w:rsidRDefault="00F64205" w:rsidP="00F64205">
      <w:pPr>
        <w:pStyle w:val="1"/>
        <w:shd w:val="clear" w:color="auto" w:fill="FFFFFF"/>
        <w:spacing w:before="0" w:beforeAutospacing="0" w:after="0" w:afterAutospacing="0"/>
        <w:contextualSpacing/>
        <w:rPr>
          <w:color w:val="404040"/>
          <w:sz w:val="24"/>
          <w:szCs w:val="24"/>
        </w:rPr>
      </w:pPr>
    </w:p>
    <w:p w:rsidR="00F64205" w:rsidRPr="00F64205" w:rsidRDefault="00F64205" w:rsidP="00F64205">
      <w:pPr>
        <w:pStyle w:val="1"/>
        <w:shd w:val="clear" w:color="auto" w:fill="FFFFFF"/>
        <w:spacing w:before="0" w:beforeAutospacing="0" w:after="0" w:afterAutospacing="0"/>
        <w:contextualSpacing/>
        <w:rPr>
          <w:color w:val="404040"/>
          <w:sz w:val="24"/>
          <w:szCs w:val="24"/>
        </w:rPr>
      </w:pPr>
    </w:p>
    <w:p w:rsidR="00F64205" w:rsidRPr="00F64205" w:rsidRDefault="00F64205" w:rsidP="00F64205">
      <w:pPr>
        <w:pStyle w:val="1"/>
        <w:shd w:val="clear" w:color="auto" w:fill="FFFFFF"/>
        <w:spacing w:before="0" w:beforeAutospacing="0" w:after="0" w:afterAutospacing="0"/>
        <w:contextualSpacing/>
        <w:rPr>
          <w:color w:val="404040"/>
          <w:sz w:val="24"/>
          <w:szCs w:val="24"/>
        </w:rPr>
      </w:pPr>
    </w:p>
    <w:p w:rsidR="00F64205" w:rsidRPr="00F64205" w:rsidRDefault="00F64205" w:rsidP="00F64205">
      <w:pPr>
        <w:pStyle w:val="1"/>
        <w:shd w:val="clear" w:color="auto" w:fill="FFFFFF"/>
        <w:spacing w:before="0" w:beforeAutospacing="0" w:after="0" w:afterAutospacing="0"/>
        <w:contextualSpacing/>
        <w:rPr>
          <w:color w:val="404040"/>
          <w:sz w:val="24"/>
          <w:szCs w:val="24"/>
        </w:rPr>
      </w:pPr>
    </w:p>
    <w:p w:rsidR="00F64205" w:rsidRPr="00F64205" w:rsidRDefault="00F64205" w:rsidP="00F64205">
      <w:pPr>
        <w:pStyle w:val="1"/>
        <w:shd w:val="clear" w:color="auto" w:fill="FFFFFF"/>
        <w:spacing w:before="0" w:beforeAutospacing="0" w:after="0" w:afterAutospacing="0"/>
        <w:contextualSpacing/>
        <w:rPr>
          <w:color w:val="404040"/>
          <w:sz w:val="24"/>
          <w:szCs w:val="24"/>
        </w:rPr>
      </w:pPr>
    </w:p>
    <w:p w:rsidR="00F64205" w:rsidRPr="00F64205" w:rsidRDefault="00F64205" w:rsidP="00F64205">
      <w:pPr>
        <w:pStyle w:val="1"/>
        <w:shd w:val="clear" w:color="auto" w:fill="FFFFFF"/>
        <w:spacing w:before="0" w:beforeAutospacing="0" w:after="0" w:afterAutospacing="0"/>
        <w:contextualSpacing/>
        <w:rPr>
          <w:color w:val="404040"/>
          <w:sz w:val="24"/>
          <w:szCs w:val="24"/>
        </w:rPr>
      </w:pPr>
    </w:p>
    <w:p w:rsidR="00F64205" w:rsidRPr="00F64205" w:rsidRDefault="00F64205" w:rsidP="00F64205">
      <w:pPr>
        <w:pStyle w:val="1"/>
        <w:shd w:val="clear" w:color="auto" w:fill="FFFFFF"/>
        <w:spacing w:before="0" w:beforeAutospacing="0" w:after="0" w:afterAutospacing="0"/>
        <w:contextualSpacing/>
        <w:rPr>
          <w:color w:val="404040"/>
          <w:sz w:val="24"/>
          <w:szCs w:val="24"/>
        </w:rPr>
      </w:pPr>
    </w:p>
    <w:p w:rsidR="00F64205" w:rsidRPr="00F64205" w:rsidRDefault="00F64205" w:rsidP="00F64205">
      <w:pPr>
        <w:pStyle w:val="1"/>
        <w:shd w:val="clear" w:color="auto" w:fill="FFFFFF"/>
        <w:spacing w:before="0" w:beforeAutospacing="0" w:after="0" w:afterAutospacing="0"/>
        <w:contextualSpacing/>
        <w:rPr>
          <w:color w:val="404040"/>
          <w:sz w:val="24"/>
          <w:szCs w:val="24"/>
        </w:rPr>
      </w:pPr>
    </w:p>
    <w:p w:rsidR="00F64205" w:rsidRDefault="00F64205" w:rsidP="00F64205">
      <w:pPr>
        <w:pStyle w:val="1"/>
        <w:shd w:val="clear" w:color="auto" w:fill="FFFFFF"/>
        <w:spacing w:before="0" w:beforeAutospacing="0" w:after="0" w:afterAutospacing="0"/>
        <w:contextualSpacing/>
        <w:rPr>
          <w:color w:val="404040"/>
          <w:sz w:val="24"/>
          <w:szCs w:val="24"/>
        </w:rPr>
      </w:pPr>
    </w:p>
    <w:p w:rsidR="009F20BB" w:rsidRDefault="009F20BB" w:rsidP="00F64205">
      <w:pPr>
        <w:pStyle w:val="1"/>
        <w:shd w:val="clear" w:color="auto" w:fill="FFFFFF"/>
        <w:spacing w:before="0" w:beforeAutospacing="0" w:after="0" w:afterAutospacing="0"/>
        <w:contextualSpacing/>
        <w:rPr>
          <w:color w:val="404040"/>
          <w:sz w:val="24"/>
          <w:szCs w:val="24"/>
        </w:rPr>
      </w:pPr>
    </w:p>
    <w:p w:rsidR="009F20BB" w:rsidRDefault="009F20BB" w:rsidP="00F64205">
      <w:pPr>
        <w:pStyle w:val="1"/>
        <w:shd w:val="clear" w:color="auto" w:fill="FFFFFF"/>
        <w:spacing w:before="0" w:beforeAutospacing="0" w:after="0" w:afterAutospacing="0"/>
        <w:contextualSpacing/>
        <w:rPr>
          <w:color w:val="404040"/>
          <w:sz w:val="24"/>
          <w:szCs w:val="24"/>
        </w:rPr>
      </w:pPr>
    </w:p>
    <w:p w:rsidR="009F20BB" w:rsidRPr="00F64205" w:rsidRDefault="009F20BB" w:rsidP="00F64205">
      <w:pPr>
        <w:pStyle w:val="1"/>
        <w:shd w:val="clear" w:color="auto" w:fill="FFFFFF"/>
        <w:spacing w:before="0" w:beforeAutospacing="0" w:after="0" w:afterAutospacing="0"/>
        <w:contextualSpacing/>
        <w:rPr>
          <w:color w:val="404040"/>
          <w:sz w:val="24"/>
          <w:szCs w:val="24"/>
        </w:rPr>
      </w:pPr>
    </w:p>
    <w:p w:rsidR="00F64205" w:rsidRDefault="00F64205" w:rsidP="00F64205">
      <w:pPr>
        <w:pStyle w:val="1"/>
        <w:shd w:val="clear" w:color="auto" w:fill="FFFFFF"/>
        <w:spacing w:before="0" w:beforeAutospacing="0" w:after="0" w:afterAutospacing="0"/>
        <w:contextualSpacing/>
        <w:jc w:val="center"/>
        <w:rPr>
          <w:color w:val="404040"/>
          <w:sz w:val="32"/>
          <w:szCs w:val="24"/>
        </w:rPr>
      </w:pPr>
      <w:r w:rsidRPr="00F64205">
        <w:rPr>
          <w:color w:val="404040"/>
          <w:sz w:val="32"/>
          <w:szCs w:val="24"/>
        </w:rPr>
        <w:t>Буклет для родителей</w:t>
      </w:r>
    </w:p>
    <w:p w:rsidR="00F64205" w:rsidRPr="00F64205" w:rsidRDefault="00F64205" w:rsidP="00F64205">
      <w:pPr>
        <w:pStyle w:val="1"/>
        <w:shd w:val="clear" w:color="auto" w:fill="FFFFFF"/>
        <w:spacing w:before="0" w:beforeAutospacing="0" w:after="0" w:afterAutospacing="0"/>
        <w:contextualSpacing/>
        <w:jc w:val="center"/>
        <w:rPr>
          <w:color w:val="404040"/>
          <w:sz w:val="32"/>
          <w:szCs w:val="24"/>
        </w:rPr>
      </w:pPr>
    </w:p>
    <w:p w:rsidR="00F64205" w:rsidRDefault="00F64205" w:rsidP="00F6420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404040"/>
          <w:sz w:val="32"/>
          <w:szCs w:val="24"/>
        </w:rPr>
      </w:pPr>
      <w:r w:rsidRPr="00F64205">
        <w:rPr>
          <w:rFonts w:ascii="Times New Roman" w:eastAsia="Times New Roman" w:hAnsi="Times New Roman" w:cs="Times New Roman"/>
          <w:b/>
          <w:bCs/>
          <w:color w:val="404040"/>
          <w:sz w:val="32"/>
          <w:szCs w:val="24"/>
        </w:rPr>
        <w:t>«Режим дня ребенка: как помочь восстановить сон»</w:t>
      </w:r>
    </w:p>
    <w:p w:rsidR="00F64205" w:rsidRDefault="00F64205" w:rsidP="00F6420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404040"/>
          <w:sz w:val="32"/>
          <w:szCs w:val="24"/>
        </w:rPr>
      </w:pPr>
    </w:p>
    <w:p w:rsidR="00F64205" w:rsidRPr="00F64205" w:rsidRDefault="00F64205" w:rsidP="00F642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  <w:bookmarkStart w:id="0" w:name="_GoBack"/>
      <w:bookmarkEnd w:id="0"/>
    </w:p>
    <w:p w:rsidR="00F64205" w:rsidRPr="00F64205" w:rsidRDefault="00F64205" w:rsidP="00F642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</w:p>
    <w:p w:rsidR="00F64205" w:rsidRPr="00F64205" w:rsidRDefault="00F64205" w:rsidP="00F642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</w:p>
    <w:p w:rsidR="00F64205" w:rsidRDefault="00F64205" w:rsidP="00F642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</w:p>
    <w:p w:rsidR="00F64205" w:rsidRDefault="00F64205" w:rsidP="00F642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</w:p>
    <w:p w:rsidR="00F64205" w:rsidRDefault="00F64205" w:rsidP="00F642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</w:p>
    <w:p w:rsidR="00F64205" w:rsidRDefault="00F64205" w:rsidP="00F642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</w:p>
    <w:p w:rsidR="00F64205" w:rsidRDefault="00F64205" w:rsidP="00F642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</w:p>
    <w:p w:rsidR="00F64205" w:rsidRDefault="00F64205" w:rsidP="00F642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</w:p>
    <w:p w:rsidR="00F64205" w:rsidRDefault="009F20BB" w:rsidP="00F642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/>
          <w:sz w:val="28"/>
          <w:szCs w:val="28"/>
        </w:rPr>
        <w:lastRenderedPageBreak/>
        <w:drawing>
          <wp:inline distT="0" distB="0" distL="0" distR="0">
            <wp:extent cx="2783840" cy="1825625"/>
            <wp:effectExtent l="19050" t="0" r="0" b="0"/>
            <wp:docPr id="2" name="Рисунок 1" descr="gas-kvas-com-p-noch-na-prozrachnom-fone-dlya-detei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s-kvas-com-p-noch-na-prozrachnom-fone-dlya-detei-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205" w:rsidRDefault="00F64205" w:rsidP="00F642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</w:p>
    <w:p w:rsidR="00F64205" w:rsidRDefault="00F64205" w:rsidP="00F642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</w:p>
    <w:p w:rsidR="00F64205" w:rsidRDefault="00F64205" w:rsidP="00F642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</w:p>
    <w:p w:rsidR="00F64205" w:rsidRDefault="00F64205" w:rsidP="00F642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</w:p>
    <w:p w:rsidR="00F64205" w:rsidRDefault="00F64205" w:rsidP="00F642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</w:p>
    <w:p w:rsidR="00F64205" w:rsidRPr="00F64205" w:rsidRDefault="00F64205" w:rsidP="00F642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</w:p>
    <w:p w:rsidR="00F64205" w:rsidRPr="00F64205" w:rsidRDefault="00F64205" w:rsidP="00F64205">
      <w:pPr>
        <w:pStyle w:val="2"/>
        <w:shd w:val="clear" w:color="auto" w:fill="FFFFFF"/>
        <w:spacing w:before="0" w:line="240" w:lineRule="auto"/>
        <w:contextualSpacing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F64205">
        <w:rPr>
          <w:rFonts w:ascii="Times New Roman" w:hAnsi="Times New Roman" w:cs="Times New Roman"/>
          <w:color w:val="404040"/>
          <w:sz w:val="28"/>
          <w:szCs w:val="28"/>
        </w:rPr>
        <w:t>Почему сон так важен?</w:t>
      </w:r>
    </w:p>
    <w:p w:rsidR="00F64205" w:rsidRP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8"/>
          <w:szCs w:val="28"/>
        </w:rPr>
      </w:pPr>
      <w:r w:rsidRPr="00F64205">
        <w:rPr>
          <w:color w:val="404040"/>
          <w:sz w:val="28"/>
          <w:szCs w:val="28"/>
        </w:rPr>
        <w:t>Качественный сон — основа физического, эмоционального и когнитивного развития ребенка. Во сне:</w:t>
      </w:r>
    </w:p>
    <w:p w:rsidR="00F64205" w:rsidRPr="00F64205" w:rsidRDefault="00F64205" w:rsidP="00F6420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F64205">
        <w:rPr>
          <w:color w:val="404040"/>
          <w:sz w:val="28"/>
          <w:szCs w:val="28"/>
        </w:rPr>
        <w:t>Восстанавливаются силы, укрепляется иммунитет.</w:t>
      </w:r>
    </w:p>
    <w:p w:rsidR="00F64205" w:rsidRPr="00F64205" w:rsidRDefault="00F64205" w:rsidP="00F6420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F64205">
        <w:rPr>
          <w:color w:val="404040"/>
          <w:sz w:val="28"/>
          <w:szCs w:val="28"/>
        </w:rPr>
        <w:t>Усваивается информация, полученная за день.</w:t>
      </w:r>
    </w:p>
    <w:p w:rsidR="00F64205" w:rsidRDefault="00F64205" w:rsidP="00F6420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F64205">
        <w:rPr>
          <w:color w:val="404040"/>
          <w:sz w:val="28"/>
          <w:szCs w:val="28"/>
        </w:rPr>
        <w:t>Регулируется выработка гормонов (например, гормона роста).</w:t>
      </w:r>
    </w:p>
    <w:p w:rsid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8"/>
          <w:szCs w:val="28"/>
        </w:rPr>
      </w:pPr>
    </w:p>
    <w:p w:rsid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8"/>
          <w:szCs w:val="28"/>
        </w:rPr>
      </w:pPr>
    </w:p>
    <w:p w:rsid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8"/>
          <w:szCs w:val="28"/>
        </w:rPr>
      </w:pPr>
    </w:p>
    <w:p w:rsidR="00F64205" w:rsidRP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8"/>
          <w:szCs w:val="28"/>
        </w:rPr>
      </w:pPr>
      <w:r w:rsidRPr="00F64205">
        <w:rPr>
          <w:rStyle w:val="a3"/>
          <w:color w:val="404040"/>
          <w:sz w:val="28"/>
          <w:szCs w:val="28"/>
        </w:rPr>
        <w:t>Последствия нарушений сна</w:t>
      </w:r>
      <w:r w:rsidRPr="00F64205">
        <w:rPr>
          <w:color w:val="404040"/>
          <w:sz w:val="28"/>
          <w:szCs w:val="28"/>
        </w:rPr>
        <w:t>:</w:t>
      </w:r>
    </w:p>
    <w:p w:rsidR="00F64205" w:rsidRPr="00F64205" w:rsidRDefault="00F64205" w:rsidP="00F6420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F64205">
        <w:rPr>
          <w:color w:val="404040"/>
          <w:sz w:val="28"/>
          <w:szCs w:val="28"/>
        </w:rPr>
        <w:t>Снижение концентрации и успеваемости.</w:t>
      </w:r>
    </w:p>
    <w:p w:rsidR="00F64205" w:rsidRPr="00F64205" w:rsidRDefault="00F64205" w:rsidP="00F6420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F64205">
        <w:rPr>
          <w:color w:val="404040"/>
          <w:sz w:val="28"/>
          <w:szCs w:val="28"/>
        </w:rPr>
        <w:t>Раздражительность, эмоциональные срывы.</w:t>
      </w:r>
    </w:p>
    <w:p w:rsidR="00F64205" w:rsidRPr="00F64205" w:rsidRDefault="00F64205" w:rsidP="00F6420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F64205">
        <w:rPr>
          <w:color w:val="404040"/>
          <w:sz w:val="28"/>
          <w:szCs w:val="28"/>
        </w:rPr>
        <w:t>Ослабление иммунитета, частые простуды.</w:t>
      </w:r>
    </w:p>
    <w:p w:rsidR="00F64205" w:rsidRPr="00F64205" w:rsidRDefault="00F64205" w:rsidP="00F642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4205" w:rsidRPr="00F64205" w:rsidRDefault="00F64205" w:rsidP="00F64205">
      <w:pPr>
        <w:pStyle w:val="2"/>
        <w:shd w:val="clear" w:color="auto" w:fill="FFFFFF"/>
        <w:spacing w:before="0" w:line="240" w:lineRule="auto"/>
        <w:contextualSpacing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F64205">
        <w:rPr>
          <w:rFonts w:ascii="Times New Roman" w:hAnsi="Times New Roman" w:cs="Times New Roman"/>
          <w:color w:val="404040"/>
          <w:sz w:val="28"/>
          <w:szCs w:val="28"/>
        </w:rPr>
        <w:t>Признаки того, что режим сна нарушен</w:t>
      </w:r>
    </w:p>
    <w:p w:rsidR="00F64205" w:rsidRPr="00F64205" w:rsidRDefault="00F64205" w:rsidP="00F6420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F64205">
        <w:rPr>
          <w:color w:val="404040"/>
          <w:sz w:val="28"/>
          <w:szCs w:val="28"/>
        </w:rPr>
        <w:t>Ребенок долго засыпает (более 30–40 минут).</w:t>
      </w:r>
    </w:p>
    <w:p w:rsidR="00F64205" w:rsidRPr="00F64205" w:rsidRDefault="00F64205" w:rsidP="00F6420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F64205">
        <w:rPr>
          <w:color w:val="404040"/>
          <w:sz w:val="28"/>
          <w:szCs w:val="28"/>
        </w:rPr>
        <w:t>Часто просыпается ночью или встает слишком рано.</w:t>
      </w:r>
    </w:p>
    <w:p w:rsidR="00F64205" w:rsidRPr="00F64205" w:rsidRDefault="00F64205" w:rsidP="00F6420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F64205">
        <w:rPr>
          <w:color w:val="404040"/>
          <w:sz w:val="28"/>
          <w:szCs w:val="28"/>
        </w:rPr>
        <w:t>Днем вялый, капризный, зевает.</w:t>
      </w:r>
    </w:p>
    <w:p w:rsidR="00F64205" w:rsidRPr="00F64205" w:rsidRDefault="00F64205" w:rsidP="00F6420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F64205">
        <w:rPr>
          <w:color w:val="404040"/>
          <w:sz w:val="28"/>
          <w:szCs w:val="28"/>
        </w:rPr>
        <w:t>Жалуется на кошмары или страх темноты.</w:t>
      </w:r>
    </w:p>
    <w:p w:rsidR="00F64205" w:rsidRPr="00F64205" w:rsidRDefault="00F64205" w:rsidP="00F64205">
      <w:pPr>
        <w:pStyle w:val="2"/>
        <w:shd w:val="clear" w:color="auto" w:fill="FFFFFF"/>
        <w:spacing w:before="0" w:line="240" w:lineRule="auto"/>
        <w:contextualSpacing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F64205">
        <w:rPr>
          <w:rFonts w:ascii="Times New Roman" w:hAnsi="Times New Roman" w:cs="Times New Roman"/>
          <w:color w:val="404040"/>
          <w:sz w:val="28"/>
          <w:szCs w:val="28"/>
        </w:rPr>
        <w:t>7 шагов к восстановлению режима</w:t>
      </w:r>
    </w:p>
    <w:p w:rsidR="00F64205" w:rsidRPr="00F64205" w:rsidRDefault="00F64205" w:rsidP="00F64205">
      <w:pPr>
        <w:pStyle w:val="3"/>
        <w:shd w:val="clear" w:color="auto" w:fill="FFFFFF"/>
        <w:spacing w:before="0" w:line="240" w:lineRule="auto"/>
        <w:contextualSpacing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F64205">
        <w:rPr>
          <w:rFonts w:ascii="Times New Roman" w:hAnsi="Times New Roman" w:cs="Times New Roman"/>
          <w:color w:val="404040"/>
          <w:sz w:val="28"/>
          <w:szCs w:val="28"/>
        </w:rPr>
        <w:t>1. </w:t>
      </w:r>
      <w:r w:rsidRPr="00F64205">
        <w:rPr>
          <w:rStyle w:val="a3"/>
          <w:rFonts w:ascii="Times New Roman" w:hAnsi="Times New Roman" w:cs="Times New Roman"/>
          <w:b/>
          <w:bCs/>
          <w:color w:val="404040"/>
          <w:sz w:val="28"/>
          <w:szCs w:val="28"/>
        </w:rPr>
        <w:t>Установите четкое время подъема и отбоя</w:t>
      </w:r>
    </w:p>
    <w:p w:rsid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8"/>
          <w:szCs w:val="28"/>
        </w:rPr>
      </w:pPr>
      <w:r w:rsidRPr="00F64205">
        <w:rPr>
          <w:color w:val="404040"/>
          <w:sz w:val="28"/>
          <w:szCs w:val="28"/>
        </w:rPr>
        <w:t>Время отхода ко сну и пробуждения должно быть </w:t>
      </w:r>
      <w:r w:rsidRPr="00F64205">
        <w:rPr>
          <w:rStyle w:val="a3"/>
          <w:color w:val="404040"/>
          <w:sz w:val="28"/>
          <w:szCs w:val="28"/>
        </w:rPr>
        <w:t>одинаковым</w:t>
      </w:r>
      <w:r w:rsidRPr="00F64205">
        <w:rPr>
          <w:color w:val="404040"/>
          <w:sz w:val="28"/>
          <w:szCs w:val="28"/>
        </w:rPr>
        <w:t> даже в выходные (максимальное отклонение — 1 час).</w:t>
      </w:r>
    </w:p>
    <w:p w:rsid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8"/>
          <w:szCs w:val="28"/>
        </w:rPr>
      </w:pPr>
    </w:p>
    <w:p w:rsid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8"/>
          <w:szCs w:val="28"/>
        </w:rPr>
      </w:pPr>
    </w:p>
    <w:p w:rsid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8"/>
          <w:szCs w:val="28"/>
        </w:rPr>
      </w:pPr>
    </w:p>
    <w:p w:rsidR="00F64205" w:rsidRP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8"/>
          <w:szCs w:val="28"/>
        </w:rPr>
      </w:pPr>
      <w:r w:rsidRPr="00F64205">
        <w:rPr>
          <w:rStyle w:val="a3"/>
          <w:color w:val="404040"/>
          <w:sz w:val="28"/>
          <w:szCs w:val="28"/>
        </w:rPr>
        <w:t>Исключите за 1–2 часа до сна</w:t>
      </w:r>
      <w:r w:rsidRPr="00F64205">
        <w:rPr>
          <w:color w:val="404040"/>
          <w:sz w:val="28"/>
          <w:szCs w:val="28"/>
        </w:rPr>
        <w:t>:</w:t>
      </w:r>
    </w:p>
    <w:p w:rsidR="00F64205" w:rsidRPr="00F64205" w:rsidRDefault="00F64205" w:rsidP="00F6420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F64205">
        <w:rPr>
          <w:color w:val="404040"/>
          <w:sz w:val="28"/>
          <w:szCs w:val="28"/>
        </w:rPr>
        <w:t>Гаджеты (синий свет экранов подавляет выработку мелатонина).</w:t>
      </w:r>
    </w:p>
    <w:p w:rsidR="00F64205" w:rsidRPr="00F64205" w:rsidRDefault="00F64205" w:rsidP="00F6420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F64205">
        <w:rPr>
          <w:color w:val="404040"/>
          <w:sz w:val="28"/>
          <w:szCs w:val="28"/>
        </w:rPr>
        <w:t>Активные игры, спорт.</w:t>
      </w:r>
    </w:p>
    <w:p w:rsidR="00F64205" w:rsidRPr="00F64205" w:rsidRDefault="00F64205" w:rsidP="00F6420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F64205">
        <w:rPr>
          <w:color w:val="404040"/>
          <w:sz w:val="28"/>
          <w:szCs w:val="28"/>
        </w:rPr>
        <w:t>Сладкую и тяжелую пищу.</w:t>
      </w:r>
    </w:p>
    <w:p w:rsid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8"/>
          <w:szCs w:val="28"/>
        </w:rPr>
      </w:pPr>
    </w:p>
    <w:p w:rsid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8"/>
          <w:szCs w:val="28"/>
        </w:rPr>
      </w:pPr>
    </w:p>
    <w:p w:rsidR="00F64205" w:rsidRP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center"/>
        <w:rPr>
          <w:color w:val="404040"/>
          <w:sz w:val="28"/>
          <w:szCs w:val="28"/>
        </w:rPr>
      </w:pPr>
      <w:r w:rsidRPr="00F64205">
        <w:rPr>
          <w:rStyle w:val="a3"/>
          <w:color w:val="404040"/>
          <w:sz w:val="28"/>
          <w:szCs w:val="28"/>
        </w:rPr>
        <w:t>Пример расписания</w:t>
      </w:r>
      <w:r w:rsidRPr="00F64205">
        <w:rPr>
          <w:color w:val="404040"/>
          <w:sz w:val="28"/>
          <w:szCs w:val="28"/>
        </w:rPr>
        <w:t>:</w:t>
      </w:r>
    </w:p>
    <w:p w:rsidR="00F64205" w:rsidRP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8"/>
          <w:szCs w:val="28"/>
        </w:rPr>
      </w:pPr>
      <w:r w:rsidRPr="00F64205">
        <w:rPr>
          <w:rStyle w:val="a3"/>
          <w:color w:val="404040"/>
          <w:sz w:val="28"/>
          <w:szCs w:val="28"/>
        </w:rPr>
        <w:t>Дошкольники (3–6 лет)</w:t>
      </w:r>
      <w:r w:rsidRPr="00F64205">
        <w:rPr>
          <w:color w:val="404040"/>
          <w:sz w:val="28"/>
          <w:szCs w:val="28"/>
        </w:rPr>
        <w:t>: подъем в 7:00, сон в 20:00–20:30.</w:t>
      </w:r>
    </w:p>
    <w:p w:rsidR="00F64205" w:rsidRP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8"/>
          <w:szCs w:val="28"/>
        </w:rPr>
      </w:pPr>
      <w:r w:rsidRPr="00F64205">
        <w:rPr>
          <w:rStyle w:val="a3"/>
          <w:color w:val="404040"/>
          <w:sz w:val="28"/>
          <w:szCs w:val="28"/>
        </w:rPr>
        <w:t>Школьники (7–12 лет)</w:t>
      </w:r>
      <w:r w:rsidRPr="00F64205">
        <w:rPr>
          <w:color w:val="404040"/>
          <w:sz w:val="28"/>
          <w:szCs w:val="28"/>
        </w:rPr>
        <w:t>: подъем в 7:00, сон в 21:00–21:30.</w:t>
      </w:r>
    </w:p>
    <w:p w:rsid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8"/>
          <w:szCs w:val="28"/>
        </w:rPr>
      </w:pPr>
      <w:r w:rsidRPr="00F64205">
        <w:rPr>
          <w:rStyle w:val="a3"/>
          <w:color w:val="404040"/>
          <w:sz w:val="28"/>
          <w:szCs w:val="28"/>
        </w:rPr>
        <w:t>Подростки (13+ лет)</w:t>
      </w:r>
      <w:r w:rsidRPr="00F64205">
        <w:rPr>
          <w:color w:val="404040"/>
          <w:sz w:val="28"/>
          <w:szCs w:val="28"/>
        </w:rPr>
        <w:t>: подъем в 7:30, сон в 22:00–22:30.</w:t>
      </w:r>
    </w:p>
    <w:p w:rsidR="00F64205" w:rsidRP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8"/>
          <w:szCs w:val="28"/>
        </w:rPr>
      </w:pPr>
    </w:p>
    <w:p w:rsidR="00F64205" w:rsidRPr="00F64205" w:rsidRDefault="00F64205" w:rsidP="00F64205">
      <w:pPr>
        <w:pStyle w:val="3"/>
        <w:shd w:val="clear" w:color="auto" w:fill="FFFFFF"/>
        <w:spacing w:before="0" w:line="240" w:lineRule="auto"/>
        <w:contextualSpacing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F64205">
        <w:rPr>
          <w:rFonts w:ascii="Times New Roman" w:hAnsi="Times New Roman" w:cs="Times New Roman"/>
          <w:color w:val="404040"/>
          <w:sz w:val="28"/>
          <w:szCs w:val="28"/>
        </w:rPr>
        <w:t>2. </w:t>
      </w:r>
      <w:r w:rsidRPr="00F64205">
        <w:rPr>
          <w:rStyle w:val="a3"/>
          <w:rFonts w:ascii="Times New Roman" w:hAnsi="Times New Roman" w:cs="Times New Roman"/>
          <w:b/>
          <w:bCs/>
          <w:color w:val="404040"/>
          <w:sz w:val="28"/>
          <w:szCs w:val="28"/>
        </w:rPr>
        <w:t>Создайте ритуал перед сном</w:t>
      </w:r>
    </w:p>
    <w:p w:rsidR="00F64205" w:rsidRPr="00F64205" w:rsidRDefault="00F64205" w:rsidP="00F64205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404040"/>
          <w:sz w:val="28"/>
          <w:szCs w:val="28"/>
        </w:rPr>
      </w:pPr>
      <w:r w:rsidRPr="00F64205">
        <w:rPr>
          <w:color w:val="404040"/>
          <w:sz w:val="28"/>
          <w:szCs w:val="28"/>
        </w:rPr>
        <w:t>Ритуалы помогают мозгу переключиться в режим отдыха:</w:t>
      </w:r>
    </w:p>
    <w:p w:rsidR="00F64205" w:rsidRPr="00F64205" w:rsidRDefault="00F64205" w:rsidP="00F6420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F64205">
        <w:rPr>
          <w:color w:val="404040"/>
          <w:sz w:val="28"/>
          <w:szCs w:val="28"/>
        </w:rPr>
        <w:t>Для малышей: теплая ванна, чтение сказки, колыбельная.</w:t>
      </w:r>
    </w:p>
    <w:p w:rsidR="00F64205" w:rsidRPr="00F64205" w:rsidRDefault="00F64205" w:rsidP="00F6420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F64205">
        <w:rPr>
          <w:color w:val="404040"/>
          <w:sz w:val="28"/>
          <w:szCs w:val="28"/>
        </w:rPr>
        <w:t>Для школьников: спокойная игра, ведение дневника, разговор о прошедшем дне.</w:t>
      </w:r>
    </w:p>
    <w:p w:rsidR="00F64205" w:rsidRPr="00F64205" w:rsidRDefault="00F64205" w:rsidP="00F6420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404040"/>
          <w:sz w:val="28"/>
          <w:szCs w:val="28"/>
        </w:rPr>
      </w:pPr>
      <w:r w:rsidRPr="00F64205">
        <w:rPr>
          <w:color w:val="404040"/>
          <w:sz w:val="28"/>
          <w:szCs w:val="28"/>
        </w:rPr>
        <w:t>Для подростков: чашка травяного чая, медитация (5–10 минут).</w:t>
      </w:r>
    </w:p>
    <w:p w:rsidR="00F64205" w:rsidRPr="00F64205" w:rsidRDefault="00F64205" w:rsidP="00F6420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</w:p>
    <w:p w:rsidR="00EB5ED6" w:rsidRPr="00F64205" w:rsidRDefault="00EB5ED6" w:rsidP="00F642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B5ED6" w:rsidRPr="00F64205" w:rsidSect="00F64205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094A"/>
    <w:multiLevelType w:val="multilevel"/>
    <w:tmpl w:val="FDF0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F676F"/>
    <w:multiLevelType w:val="multilevel"/>
    <w:tmpl w:val="B2DC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E5D28"/>
    <w:multiLevelType w:val="multilevel"/>
    <w:tmpl w:val="3C50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05A58"/>
    <w:multiLevelType w:val="multilevel"/>
    <w:tmpl w:val="6968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77211"/>
    <w:multiLevelType w:val="multilevel"/>
    <w:tmpl w:val="99CC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C27C17"/>
    <w:multiLevelType w:val="multilevel"/>
    <w:tmpl w:val="9658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6226B8"/>
    <w:multiLevelType w:val="multilevel"/>
    <w:tmpl w:val="5BB6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C62E4E"/>
    <w:multiLevelType w:val="hybridMultilevel"/>
    <w:tmpl w:val="309E7F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72DF5"/>
    <w:multiLevelType w:val="multilevel"/>
    <w:tmpl w:val="99F0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235F85"/>
    <w:multiLevelType w:val="multilevel"/>
    <w:tmpl w:val="708E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4F1625"/>
    <w:multiLevelType w:val="multilevel"/>
    <w:tmpl w:val="99A6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7779A5"/>
    <w:multiLevelType w:val="multilevel"/>
    <w:tmpl w:val="FA16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A37C5B"/>
    <w:multiLevelType w:val="multilevel"/>
    <w:tmpl w:val="0FD0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11"/>
  </w:num>
  <w:num w:numId="9">
    <w:abstractNumId w:val="12"/>
  </w:num>
  <w:num w:numId="10">
    <w:abstractNumId w:val="4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64205"/>
    <w:rsid w:val="009F20BB"/>
    <w:rsid w:val="00AA4516"/>
    <w:rsid w:val="00EB5ED6"/>
    <w:rsid w:val="00F6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73825-CAE1-44FF-B32C-37DD7723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4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2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2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2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s-markdown-paragraph">
    <w:name w:val="ds-markdown-paragraph"/>
    <w:basedOn w:val="a"/>
    <w:rsid w:val="00F6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6420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642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642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F642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</Words>
  <Characters>2509</Characters>
  <Application>Microsoft Office Word</Application>
  <DocSecurity>0</DocSecurity>
  <Lines>20</Lines>
  <Paragraphs>5</Paragraphs>
  <ScaleCrop>false</ScaleCrop>
  <Company>Grizli777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Пользователь</cp:lastModifiedBy>
  <cp:revision>6</cp:revision>
  <dcterms:created xsi:type="dcterms:W3CDTF">2025-05-08T17:40:00Z</dcterms:created>
  <dcterms:modified xsi:type="dcterms:W3CDTF">2025-09-24T04:53:00Z</dcterms:modified>
</cp:coreProperties>
</file>