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0BED" w:rsidRPr="002A0BED" w:rsidRDefault="002A0BED" w:rsidP="002A0BED">
      <w:pPr>
        <w:spacing w:before="100" w:beforeAutospacing="1" w:after="100" w:afterAutospacing="1" w:line="240" w:lineRule="auto"/>
        <w:outlineLvl w:val="0"/>
        <w:rPr>
          <w:rFonts w:ascii="Helvetica" w:eastAsia="Times New Roman" w:hAnsi="Helvetica" w:cs="Helvetica"/>
          <w:b/>
          <w:bCs/>
          <w:color w:val="262633"/>
          <w:kern w:val="36"/>
          <w:sz w:val="48"/>
          <w:szCs w:val="48"/>
          <w:shd w:val="clear" w:color="auto" w:fill="FFFFFF"/>
          <w:lang w:eastAsia="ru-RU"/>
        </w:rPr>
      </w:pPr>
      <w:bookmarkStart w:id="0" w:name="table0"/>
      <w:r w:rsidRPr="002A0BED">
        <w:rPr>
          <w:rFonts w:ascii="Helvetica" w:eastAsia="Times New Roman" w:hAnsi="Helvetica" w:cs="Helvetica"/>
          <w:b/>
          <w:bCs/>
          <w:i/>
          <w:iCs/>
          <w:color w:val="262633"/>
          <w:kern w:val="36"/>
          <w:sz w:val="48"/>
          <w:szCs w:val="48"/>
          <w:lang w:eastAsia="ru-RU"/>
        </w:rPr>
        <w:t>Рекомендации оператора</w:t>
      </w:r>
    </w:p>
    <w:tbl>
      <w:tblPr>
        <w:tblW w:w="0" w:type="auto"/>
        <w:shd w:val="clear" w:color="auto" w:fill="FFFFFF"/>
        <w:tblCellMar>
          <w:top w:w="15" w:type="dxa"/>
          <w:left w:w="15" w:type="dxa"/>
          <w:bottom w:w="15" w:type="dxa"/>
          <w:right w:w="15" w:type="dxa"/>
        </w:tblCellMar>
        <w:tblLook w:val="04A0"/>
      </w:tblPr>
      <w:tblGrid>
        <w:gridCol w:w="257"/>
        <w:gridCol w:w="2374"/>
        <w:gridCol w:w="2374"/>
        <w:gridCol w:w="991"/>
        <w:gridCol w:w="1165"/>
        <w:gridCol w:w="1139"/>
        <w:gridCol w:w="1085"/>
      </w:tblGrid>
      <w:tr w:rsidR="002A0BED" w:rsidRPr="002A0BED" w:rsidTr="002A0BED">
        <w:trPr>
          <w:trHeight w:val="1905"/>
        </w:trPr>
        <w:tc>
          <w:tcPr>
            <w:tcW w:w="0" w:type="auto"/>
            <w:gridSpan w:val="7"/>
            <w:tcBorders>
              <w:top w:val="single" w:sz="4" w:space="0" w:color="EFEFEF"/>
              <w:left w:val="single" w:sz="4" w:space="0" w:color="EFEFEF"/>
              <w:bottom w:val="single" w:sz="4" w:space="0" w:color="EFEFEF"/>
              <w:right w:val="single" w:sz="4" w:space="0" w:color="EFEFEF"/>
            </w:tcBorders>
            <w:shd w:val="clear" w:color="auto" w:fill="FFFFFF"/>
            <w:vAlign w:val="center"/>
            <w:hideMark/>
          </w:tcPr>
          <w:bookmarkEnd w:id="0"/>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b/>
                <w:bCs/>
                <w:color w:val="000000"/>
                <w:sz w:val="27"/>
                <w:szCs w:val="27"/>
                <w:lang w:eastAsia="ru-RU"/>
              </w:rPr>
              <w:t>Индивидуальные рекомендации</w:t>
            </w:r>
            <w:r w:rsidRPr="002A0BED">
              <w:rPr>
                <w:rFonts w:ascii="Times New Roman" w:eastAsia="Times New Roman" w:hAnsi="Times New Roman" w:cs="Times New Roman"/>
                <w:b/>
                <w:bCs/>
                <w:color w:val="000000"/>
                <w:sz w:val="27"/>
                <w:szCs w:val="27"/>
                <w:lang w:eastAsia="ru-RU"/>
              </w:rPr>
              <w:br/>
              <w:t xml:space="preserve">по итогам независимой </w:t>
            </w:r>
            <w:proofErr w:type="gramStart"/>
            <w:r w:rsidRPr="002A0BED">
              <w:rPr>
                <w:rFonts w:ascii="Times New Roman" w:eastAsia="Times New Roman" w:hAnsi="Times New Roman" w:cs="Times New Roman"/>
                <w:b/>
                <w:bCs/>
                <w:color w:val="000000"/>
                <w:sz w:val="27"/>
                <w:szCs w:val="27"/>
                <w:lang w:eastAsia="ru-RU"/>
              </w:rPr>
              <w:t>оценки качества условий осуществления образовательной деятельности</w:t>
            </w:r>
            <w:proofErr w:type="gramEnd"/>
            <w:r w:rsidRPr="002A0BED">
              <w:rPr>
                <w:rFonts w:ascii="Times New Roman" w:eastAsia="Times New Roman" w:hAnsi="Times New Roman" w:cs="Times New Roman"/>
                <w:b/>
                <w:bCs/>
                <w:color w:val="000000"/>
                <w:sz w:val="27"/>
                <w:szCs w:val="27"/>
                <w:lang w:eastAsia="ru-RU"/>
              </w:rPr>
              <w:br/>
              <w:t>организациями, осуществляющими образовательную деятельность,</w:t>
            </w:r>
            <w:r w:rsidRPr="002A0BED">
              <w:rPr>
                <w:rFonts w:ascii="Times New Roman" w:eastAsia="Times New Roman" w:hAnsi="Times New Roman" w:cs="Times New Roman"/>
                <w:b/>
                <w:bCs/>
                <w:color w:val="000000"/>
                <w:sz w:val="27"/>
                <w:szCs w:val="27"/>
                <w:lang w:eastAsia="ru-RU"/>
              </w:rPr>
              <w:br/>
              <w:t>расположенными на территории Свердловской области,</w:t>
            </w:r>
            <w:r w:rsidRPr="002A0BED">
              <w:rPr>
                <w:rFonts w:ascii="Times New Roman" w:eastAsia="Times New Roman" w:hAnsi="Times New Roman" w:cs="Times New Roman"/>
                <w:b/>
                <w:bCs/>
                <w:color w:val="000000"/>
                <w:sz w:val="27"/>
                <w:szCs w:val="27"/>
                <w:lang w:eastAsia="ru-RU"/>
              </w:rPr>
              <w:br/>
              <w:t>в 2022 году</w:t>
            </w:r>
          </w:p>
        </w:tc>
      </w:tr>
      <w:tr w:rsidR="002A0BED" w:rsidRPr="002A0BED" w:rsidTr="002A0BED">
        <w:trPr>
          <w:trHeight w:val="510"/>
        </w:trPr>
        <w:tc>
          <w:tcPr>
            <w:tcW w:w="0" w:type="auto"/>
            <w:gridSpan w:val="7"/>
            <w:tcBorders>
              <w:top w:val="single" w:sz="4" w:space="0" w:color="EFEFEF"/>
              <w:left w:val="single" w:sz="4" w:space="0" w:color="EFEFEF"/>
              <w:bottom w:val="single" w:sz="4" w:space="0" w:color="000000"/>
              <w:right w:val="single" w:sz="4" w:space="0" w:color="EFEFEF"/>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color w:val="000000"/>
                <w:sz w:val="27"/>
                <w:szCs w:val="27"/>
                <w:lang w:eastAsia="ru-RU"/>
              </w:rPr>
              <w:t>Муниципальное автономное дошкольное образовательное учреждение "Детский сад № 34"</w:t>
            </w:r>
          </w:p>
        </w:tc>
      </w:tr>
      <w:tr w:rsidR="002A0BED" w:rsidRPr="002A0BED" w:rsidTr="002A0BED">
        <w:trPr>
          <w:trHeight w:val="405"/>
        </w:trPr>
        <w:tc>
          <w:tcPr>
            <w:tcW w:w="0" w:type="auto"/>
            <w:gridSpan w:val="7"/>
            <w:tcBorders>
              <w:top w:val="single" w:sz="4" w:space="0" w:color="EFEFEF"/>
              <w:left w:val="single" w:sz="4" w:space="0" w:color="EFEFEF"/>
              <w:bottom w:val="single" w:sz="4" w:space="0" w:color="EFEFEF"/>
              <w:right w:val="single" w:sz="4" w:space="0" w:color="EFEFEF"/>
            </w:tcBorders>
            <w:shd w:val="clear" w:color="auto" w:fill="FFFFFF"/>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color w:val="000000"/>
                <w:sz w:val="24"/>
                <w:szCs w:val="24"/>
                <w:lang w:eastAsia="ru-RU"/>
              </w:rPr>
              <w:t>(наименование образовательной организации)</w:t>
            </w:r>
          </w:p>
        </w:tc>
      </w:tr>
      <w:tr w:rsidR="002A0BED" w:rsidRPr="002A0BED" w:rsidTr="002A0BED">
        <w:trPr>
          <w:trHeight w:val="510"/>
        </w:trPr>
        <w:tc>
          <w:tcPr>
            <w:tcW w:w="0" w:type="auto"/>
            <w:gridSpan w:val="7"/>
            <w:tcBorders>
              <w:top w:val="single" w:sz="4" w:space="0" w:color="EFEFEF"/>
              <w:left w:val="single" w:sz="4" w:space="0" w:color="EFEFEF"/>
              <w:bottom w:val="single" w:sz="4" w:space="0" w:color="000000"/>
              <w:right w:val="single" w:sz="4" w:space="0" w:color="EFEFEF"/>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color w:val="000000"/>
                <w:sz w:val="27"/>
                <w:szCs w:val="27"/>
                <w:lang w:eastAsia="ru-RU"/>
              </w:rPr>
              <w:t>Городской округ Краснотурьинск</w:t>
            </w:r>
          </w:p>
        </w:tc>
      </w:tr>
      <w:tr w:rsidR="002A0BED" w:rsidRPr="002A0BED" w:rsidTr="002A0BED">
        <w:trPr>
          <w:trHeight w:val="405"/>
        </w:trPr>
        <w:tc>
          <w:tcPr>
            <w:tcW w:w="0" w:type="auto"/>
            <w:gridSpan w:val="7"/>
            <w:tcBorders>
              <w:top w:val="single" w:sz="4" w:space="0" w:color="EFEFEF"/>
              <w:left w:val="single" w:sz="4" w:space="0" w:color="EFEFEF"/>
              <w:bottom w:val="single" w:sz="4" w:space="0" w:color="EFEFEF"/>
              <w:right w:val="single" w:sz="4" w:space="0" w:color="EFEFEF"/>
            </w:tcBorders>
            <w:shd w:val="clear" w:color="auto" w:fill="FFFFFF"/>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color w:val="000000"/>
                <w:sz w:val="24"/>
                <w:szCs w:val="24"/>
                <w:lang w:eastAsia="ru-RU"/>
              </w:rPr>
              <w:t>(муниципальное образование)</w:t>
            </w:r>
          </w:p>
        </w:tc>
      </w:tr>
      <w:tr w:rsidR="002A0BED" w:rsidRPr="002A0BED" w:rsidTr="002A0BED">
        <w:trPr>
          <w:trHeight w:val="300"/>
        </w:trPr>
        <w:tc>
          <w:tcPr>
            <w:tcW w:w="0" w:type="auto"/>
            <w:gridSpan w:val="7"/>
            <w:tcBorders>
              <w:top w:val="single" w:sz="4" w:space="0" w:color="EFEFEF"/>
              <w:left w:val="single" w:sz="4" w:space="0" w:color="EFEFEF"/>
              <w:bottom w:val="single" w:sz="4" w:space="0" w:color="EFEFEF"/>
              <w:right w:val="single" w:sz="4" w:space="0" w:color="EFEFEF"/>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p>
        </w:tc>
      </w:tr>
      <w:tr w:rsidR="002A0BED" w:rsidRPr="002A0BED" w:rsidTr="002A0BED">
        <w:trPr>
          <w:trHeight w:val="390"/>
        </w:trPr>
        <w:tc>
          <w:tcPr>
            <w:tcW w:w="0" w:type="auto"/>
            <w:gridSpan w:val="6"/>
            <w:tcBorders>
              <w:top w:val="single" w:sz="4" w:space="0" w:color="EFEFEF"/>
              <w:left w:val="single" w:sz="4" w:space="0" w:color="EFEFEF"/>
              <w:bottom w:val="single" w:sz="4" w:space="0" w:color="EFEFEF"/>
              <w:right w:val="single" w:sz="4" w:space="0" w:color="EFEFEF"/>
            </w:tcBorders>
            <w:shd w:val="clear" w:color="auto" w:fill="FFFFFF"/>
            <w:vAlign w:val="center"/>
            <w:hideMark/>
          </w:tcPr>
          <w:p w:rsidR="002A0BED" w:rsidRPr="002A0BED" w:rsidRDefault="002A0BED" w:rsidP="002A0BED">
            <w:pPr>
              <w:spacing w:after="0" w:line="240" w:lineRule="auto"/>
              <w:rPr>
                <w:rFonts w:ascii="Helvetica" w:eastAsia="Times New Roman" w:hAnsi="Helvetica" w:cs="Helvetica"/>
                <w:color w:val="262633"/>
                <w:sz w:val="18"/>
                <w:szCs w:val="18"/>
                <w:lang w:eastAsia="ru-RU"/>
              </w:rPr>
            </w:pPr>
            <w:r w:rsidRPr="002A0BED">
              <w:rPr>
                <w:rFonts w:ascii="Times New Roman" w:eastAsia="Times New Roman" w:hAnsi="Times New Roman" w:cs="Times New Roman"/>
                <w:color w:val="000000"/>
                <w:sz w:val="24"/>
                <w:szCs w:val="24"/>
                <w:lang w:eastAsia="ru-RU"/>
              </w:rPr>
              <w:t>ИНН образовательной организации:</w:t>
            </w:r>
          </w:p>
        </w:tc>
        <w:tc>
          <w:tcPr>
            <w:tcW w:w="0" w:type="auto"/>
            <w:tcBorders>
              <w:top w:val="single" w:sz="4" w:space="0" w:color="EFEFEF"/>
              <w:left w:val="single" w:sz="4" w:space="0" w:color="EFEFEF"/>
              <w:bottom w:val="single" w:sz="4" w:space="0" w:color="000000"/>
              <w:right w:val="single" w:sz="4" w:space="0" w:color="EFEFEF"/>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b/>
                <w:bCs/>
                <w:color w:val="000000"/>
                <w:sz w:val="24"/>
                <w:szCs w:val="24"/>
                <w:lang w:eastAsia="ru-RU"/>
              </w:rPr>
              <w:t>6617007007</w:t>
            </w:r>
          </w:p>
        </w:tc>
      </w:tr>
      <w:tr w:rsidR="002A0BED" w:rsidRPr="002A0BED" w:rsidTr="002A0BED">
        <w:trPr>
          <w:trHeight w:val="405"/>
        </w:trPr>
        <w:tc>
          <w:tcPr>
            <w:tcW w:w="0" w:type="auto"/>
            <w:gridSpan w:val="6"/>
            <w:tcBorders>
              <w:top w:val="single" w:sz="4" w:space="0" w:color="EFEFEF"/>
              <w:left w:val="single" w:sz="4" w:space="0" w:color="EFEFEF"/>
              <w:bottom w:val="single" w:sz="4" w:space="0" w:color="EFEFEF"/>
              <w:right w:val="single" w:sz="4" w:space="0" w:color="EFEFEF"/>
            </w:tcBorders>
            <w:shd w:val="clear" w:color="auto" w:fill="FFFFFF"/>
            <w:vAlign w:val="center"/>
            <w:hideMark/>
          </w:tcPr>
          <w:p w:rsidR="002A0BED" w:rsidRPr="002A0BED" w:rsidRDefault="002A0BED" w:rsidP="002A0BED">
            <w:pPr>
              <w:spacing w:after="0" w:line="240" w:lineRule="auto"/>
              <w:rPr>
                <w:rFonts w:ascii="Helvetica" w:eastAsia="Times New Roman" w:hAnsi="Helvetica" w:cs="Helvetica"/>
                <w:color w:val="262633"/>
                <w:sz w:val="18"/>
                <w:szCs w:val="18"/>
                <w:lang w:eastAsia="ru-RU"/>
              </w:rPr>
            </w:pPr>
            <w:r w:rsidRPr="002A0BED">
              <w:rPr>
                <w:rFonts w:ascii="Times New Roman" w:eastAsia="Times New Roman" w:hAnsi="Times New Roman" w:cs="Times New Roman"/>
                <w:color w:val="000000"/>
                <w:sz w:val="24"/>
                <w:szCs w:val="24"/>
                <w:lang w:eastAsia="ru-RU"/>
              </w:rPr>
              <w:t>Общий балл:</w:t>
            </w:r>
          </w:p>
        </w:tc>
        <w:tc>
          <w:tcPr>
            <w:tcW w:w="0" w:type="auto"/>
            <w:tcBorders>
              <w:top w:val="single" w:sz="4" w:space="0" w:color="000000"/>
              <w:left w:val="single" w:sz="4" w:space="0" w:color="EFEFEF"/>
              <w:bottom w:val="single" w:sz="4" w:space="0" w:color="000000"/>
              <w:right w:val="single" w:sz="4" w:space="0" w:color="EFEFEF"/>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b/>
                <w:bCs/>
                <w:color w:val="000000"/>
                <w:sz w:val="24"/>
                <w:szCs w:val="24"/>
                <w:lang w:eastAsia="ru-RU"/>
              </w:rPr>
              <w:t>93.46</w:t>
            </w:r>
          </w:p>
        </w:tc>
      </w:tr>
      <w:tr w:rsidR="002A0BED" w:rsidRPr="002A0BED" w:rsidTr="002A0BED">
        <w:trPr>
          <w:trHeight w:val="405"/>
        </w:trPr>
        <w:tc>
          <w:tcPr>
            <w:tcW w:w="0" w:type="auto"/>
            <w:gridSpan w:val="6"/>
            <w:tcBorders>
              <w:top w:val="single" w:sz="4" w:space="0" w:color="EFEFEF"/>
              <w:left w:val="single" w:sz="4" w:space="0" w:color="EFEFEF"/>
              <w:bottom w:val="single" w:sz="4" w:space="0" w:color="EFEFEF"/>
              <w:right w:val="single" w:sz="4" w:space="0" w:color="EFEFEF"/>
            </w:tcBorders>
            <w:shd w:val="clear" w:color="auto" w:fill="FFFFFF"/>
            <w:vAlign w:val="center"/>
            <w:hideMark/>
          </w:tcPr>
          <w:p w:rsidR="002A0BED" w:rsidRPr="002A0BED" w:rsidRDefault="002A0BED" w:rsidP="002A0BED">
            <w:pPr>
              <w:spacing w:after="0" w:line="240" w:lineRule="auto"/>
              <w:rPr>
                <w:rFonts w:ascii="Helvetica" w:eastAsia="Times New Roman" w:hAnsi="Helvetica" w:cs="Helvetica"/>
                <w:color w:val="262633"/>
                <w:sz w:val="18"/>
                <w:szCs w:val="18"/>
                <w:lang w:eastAsia="ru-RU"/>
              </w:rPr>
            </w:pPr>
            <w:r w:rsidRPr="002A0BED">
              <w:rPr>
                <w:rFonts w:ascii="Times New Roman" w:eastAsia="Times New Roman" w:hAnsi="Times New Roman" w:cs="Times New Roman"/>
                <w:color w:val="000000"/>
                <w:sz w:val="24"/>
                <w:szCs w:val="24"/>
                <w:lang w:eastAsia="ru-RU"/>
              </w:rPr>
              <w:t>Место в интегральном рейтинге среди всех образовательных организаций:</w:t>
            </w:r>
          </w:p>
        </w:tc>
        <w:tc>
          <w:tcPr>
            <w:tcW w:w="0" w:type="auto"/>
            <w:tcBorders>
              <w:top w:val="single" w:sz="4" w:space="0" w:color="000000"/>
              <w:left w:val="single" w:sz="4" w:space="0" w:color="EFEFEF"/>
              <w:bottom w:val="single" w:sz="4" w:space="0" w:color="000000"/>
              <w:right w:val="single" w:sz="4" w:space="0" w:color="EFEFEF"/>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b/>
                <w:bCs/>
                <w:color w:val="000000"/>
                <w:sz w:val="24"/>
                <w:szCs w:val="24"/>
                <w:lang w:eastAsia="ru-RU"/>
              </w:rPr>
              <w:t>368</w:t>
            </w:r>
          </w:p>
        </w:tc>
      </w:tr>
      <w:tr w:rsidR="002A0BED" w:rsidRPr="002A0BED" w:rsidTr="002A0BED">
        <w:trPr>
          <w:trHeight w:val="405"/>
        </w:trPr>
        <w:tc>
          <w:tcPr>
            <w:tcW w:w="0" w:type="auto"/>
            <w:gridSpan w:val="6"/>
            <w:tcBorders>
              <w:top w:val="single" w:sz="4" w:space="0" w:color="EFEFEF"/>
              <w:left w:val="single" w:sz="4" w:space="0" w:color="EFEFEF"/>
              <w:bottom w:val="single" w:sz="4" w:space="0" w:color="EFEFEF"/>
              <w:right w:val="single" w:sz="4" w:space="0" w:color="EFEFEF"/>
            </w:tcBorders>
            <w:shd w:val="clear" w:color="auto" w:fill="FFFFFF"/>
            <w:vAlign w:val="center"/>
            <w:hideMark/>
          </w:tcPr>
          <w:p w:rsidR="002A0BED" w:rsidRPr="002A0BED" w:rsidRDefault="002A0BED" w:rsidP="002A0BED">
            <w:pPr>
              <w:spacing w:after="0" w:line="240" w:lineRule="auto"/>
              <w:rPr>
                <w:rFonts w:ascii="Helvetica" w:eastAsia="Times New Roman" w:hAnsi="Helvetica" w:cs="Helvetica"/>
                <w:color w:val="262633"/>
                <w:sz w:val="18"/>
                <w:szCs w:val="18"/>
                <w:lang w:eastAsia="ru-RU"/>
              </w:rPr>
            </w:pPr>
            <w:r w:rsidRPr="002A0BED">
              <w:rPr>
                <w:rFonts w:ascii="Times New Roman" w:eastAsia="Times New Roman" w:hAnsi="Times New Roman" w:cs="Times New Roman"/>
                <w:color w:val="000000"/>
                <w:sz w:val="24"/>
                <w:szCs w:val="24"/>
                <w:lang w:eastAsia="ru-RU"/>
              </w:rPr>
              <w:t>Место в интегральном рейтинге среди образовательных организаций муниципального образования:</w:t>
            </w:r>
          </w:p>
        </w:tc>
        <w:tc>
          <w:tcPr>
            <w:tcW w:w="0" w:type="auto"/>
            <w:tcBorders>
              <w:top w:val="single" w:sz="4" w:space="0" w:color="EFEFEF"/>
              <w:left w:val="single" w:sz="4" w:space="0" w:color="EFEFEF"/>
              <w:bottom w:val="single" w:sz="4" w:space="0" w:color="000000"/>
              <w:right w:val="single" w:sz="4" w:space="0" w:color="EFEFEF"/>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b/>
                <w:bCs/>
                <w:color w:val="000000"/>
                <w:sz w:val="24"/>
                <w:szCs w:val="24"/>
                <w:lang w:eastAsia="ru-RU"/>
              </w:rPr>
              <w:t>4</w:t>
            </w:r>
          </w:p>
        </w:tc>
      </w:tr>
      <w:tr w:rsidR="002A0BED" w:rsidRPr="002A0BED" w:rsidTr="002A0BED">
        <w:trPr>
          <w:trHeight w:val="300"/>
        </w:trPr>
        <w:tc>
          <w:tcPr>
            <w:tcW w:w="0" w:type="auto"/>
            <w:gridSpan w:val="7"/>
            <w:tcBorders>
              <w:top w:val="single" w:sz="4" w:space="0" w:color="EFEFEF"/>
              <w:left w:val="single" w:sz="4" w:space="0" w:color="EFEFEF"/>
              <w:bottom w:val="single" w:sz="4" w:space="0" w:color="EFEFEF"/>
              <w:right w:val="single" w:sz="4" w:space="0" w:color="EFEFEF"/>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p>
        </w:tc>
      </w:tr>
      <w:tr w:rsidR="002A0BED" w:rsidRPr="002A0BED" w:rsidTr="002A0BED">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b/>
                <w:bCs/>
                <w:color w:val="000000"/>
                <w:sz w:val="18"/>
                <w:szCs w:val="18"/>
                <w:lang w:eastAsia="ru-RU"/>
              </w:rPr>
              <w:t xml:space="preserve">№ </w:t>
            </w:r>
            <w:proofErr w:type="gramStart"/>
            <w:r w:rsidRPr="002A0BED">
              <w:rPr>
                <w:rFonts w:ascii="Times New Roman" w:eastAsia="Times New Roman" w:hAnsi="Times New Roman" w:cs="Times New Roman"/>
                <w:b/>
                <w:bCs/>
                <w:color w:val="000000"/>
                <w:sz w:val="18"/>
                <w:szCs w:val="18"/>
                <w:lang w:eastAsia="ru-RU"/>
              </w:rPr>
              <w:t>п</w:t>
            </w:r>
            <w:proofErr w:type="gramEnd"/>
            <w:r w:rsidRPr="002A0BED">
              <w:rPr>
                <w:rFonts w:ascii="Times New Roman" w:eastAsia="Times New Roman" w:hAnsi="Times New Roman" w:cs="Times New Roman"/>
                <w:b/>
                <w:bCs/>
                <w:color w:val="000000"/>
                <w:sz w:val="18"/>
                <w:szCs w:val="18"/>
                <w:lang w:eastAsia="ru-RU"/>
              </w:rPr>
              <w:t>/п</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b/>
                <w:bCs/>
                <w:color w:val="000000"/>
                <w:sz w:val="18"/>
                <w:szCs w:val="18"/>
                <w:lang w:eastAsia="ru-RU"/>
              </w:rPr>
              <w:t>Недостатки,</w:t>
            </w:r>
            <w:r w:rsidRPr="002A0BED">
              <w:rPr>
                <w:rFonts w:ascii="Times New Roman" w:eastAsia="Times New Roman" w:hAnsi="Times New Roman" w:cs="Times New Roman"/>
                <w:b/>
                <w:bCs/>
                <w:color w:val="000000"/>
                <w:sz w:val="18"/>
                <w:szCs w:val="18"/>
                <w:lang w:eastAsia="ru-RU"/>
              </w:rPr>
              <w:br/>
              <w:t xml:space="preserve">выявленные в ходе независимой </w:t>
            </w:r>
            <w:proofErr w:type="gramStart"/>
            <w:r w:rsidRPr="002A0BED">
              <w:rPr>
                <w:rFonts w:ascii="Times New Roman" w:eastAsia="Times New Roman" w:hAnsi="Times New Roman" w:cs="Times New Roman"/>
                <w:b/>
                <w:bCs/>
                <w:color w:val="000000"/>
                <w:sz w:val="18"/>
                <w:szCs w:val="18"/>
                <w:lang w:eastAsia="ru-RU"/>
              </w:rPr>
              <w:t>оценки качества условий осуществления</w:t>
            </w:r>
            <w:r w:rsidRPr="002A0BED">
              <w:rPr>
                <w:rFonts w:ascii="Times New Roman" w:eastAsia="Times New Roman" w:hAnsi="Times New Roman" w:cs="Times New Roman"/>
                <w:b/>
                <w:bCs/>
                <w:color w:val="000000"/>
                <w:sz w:val="18"/>
                <w:szCs w:val="18"/>
                <w:lang w:eastAsia="ru-RU"/>
              </w:rPr>
              <w:br/>
              <w:t>образовательной деятельности</w:t>
            </w:r>
            <w:proofErr w:type="gramEnd"/>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b/>
                <w:bCs/>
                <w:color w:val="000000"/>
                <w:sz w:val="18"/>
                <w:szCs w:val="18"/>
                <w:lang w:eastAsia="ru-RU"/>
              </w:rPr>
              <w:t>Наименование мероприятия</w:t>
            </w:r>
            <w:r w:rsidRPr="002A0BED">
              <w:rPr>
                <w:rFonts w:ascii="Times New Roman" w:eastAsia="Times New Roman" w:hAnsi="Times New Roman" w:cs="Times New Roman"/>
                <w:b/>
                <w:bCs/>
                <w:color w:val="000000"/>
                <w:sz w:val="18"/>
                <w:szCs w:val="18"/>
                <w:lang w:eastAsia="ru-RU"/>
              </w:rPr>
              <w:br/>
              <w:t>по устранению недостатков, выявленных</w:t>
            </w:r>
            <w:r w:rsidRPr="002A0BED">
              <w:rPr>
                <w:rFonts w:ascii="Times New Roman" w:eastAsia="Times New Roman" w:hAnsi="Times New Roman" w:cs="Times New Roman"/>
                <w:b/>
                <w:bCs/>
                <w:color w:val="000000"/>
                <w:sz w:val="18"/>
                <w:szCs w:val="18"/>
                <w:lang w:eastAsia="ru-RU"/>
              </w:rPr>
              <w:br/>
              <w:t xml:space="preserve">в ходе независимой </w:t>
            </w:r>
            <w:proofErr w:type="gramStart"/>
            <w:r w:rsidRPr="002A0BED">
              <w:rPr>
                <w:rFonts w:ascii="Times New Roman" w:eastAsia="Times New Roman" w:hAnsi="Times New Roman" w:cs="Times New Roman"/>
                <w:b/>
                <w:bCs/>
                <w:color w:val="000000"/>
                <w:sz w:val="18"/>
                <w:szCs w:val="18"/>
                <w:lang w:eastAsia="ru-RU"/>
              </w:rPr>
              <w:t>оценки качества условий осуществления</w:t>
            </w:r>
            <w:r w:rsidRPr="002A0BED">
              <w:rPr>
                <w:rFonts w:ascii="Times New Roman" w:eastAsia="Times New Roman" w:hAnsi="Times New Roman" w:cs="Times New Roman"/>
                <w:b/>
                <w:bCs/>
                <w:color w:val="000000"/>
                <w:sz w:val="18"/>
                <w:szCs w:val="18"/>
                <w:lang w:eastAsia="ru-RU"/>
              </w:rPr>
              <w:br/>
              <w:t>образовательной деятельности</w:t>
            </w:r>
            <w:proofErr w:type="gramEnd"/>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b/>
                <w:bCs/>
                <w:color w:val="000000"/>
                <w:sz w:val="18"/>
                <w:szCs w:val="18"/>
                <w:lang w:eastAsia="ru-RU"/>
              </w:rPr>
              <w:t>Плановый срок реализации мероприятия</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b/>
                <w:bCs/>
                <w:color w:val="000000"/>
                <w:sz w:val="18"/>
                <w:szCs w:val="18"/>
                <w:lang w:eastAsia="ru-RU"/>
              </w:rPr>
              <w:t>Ответственный исполнитель</w:t>
            </w:r>
            <w:r w:rsidRPr="002A0BED">
              <w:rPr>
                <w:rFonts w:ascii="Times New Roman" w:eastAsia="Times New Roman" w:hAnsi="Times New Roman" w:cs="Times New Roman"/>
                <w:b/>
                <w:bCs/>
                <w:color w:val="000000"/>
                <w:sz w:val="18"/>
                <w:szCs w:val="18"/>
                <w:lang w:eastAsia="ru-RU"/>
              </w:rPr>
              <w:br/>
              <w:t>(с указанием фамилии, имени, отчества и должности)</w:t>
            </w: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b/>
                <w:bCs/>
                <w:color w:val="000000"/>
                <w:sz w:val="18"/>
                <w:szCs w:val="18"/>
                <w:lang w:eastAsia="ru-RU"/>
              </w:rPr>
              <w:t>Сведения о ходе реализации мероприятия</w:t>
            </w:r>
          </w:p>
        </w:tc>
      </w:tr>
      <w:tr w:rsidR="002A0BED" w:rsidRPr="002A0BED" w:rsidTr="002A0BED">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rPr>
                <w:rFonts w:ascii="Helvetica" w:eastAsia="Times New Roman" w:hAnsi="Helvetica" w:cs="Helvetica"/>
                <w:color w:val="262633"/>
                <w:sz w:val="18"/>
                <w:szCs w:val="18"/>
                <w:lang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rPr>
                <w:rFonts w:ascii="Helvetica" w:eastAsia="Times New Roman" w:hAnsi="Helvetica" w:cs="Helvetica"/>
                <w:color w:val="262633"/>
                <w:sz w:val="18"/>
                <w:szCs w:val="18"/>
                <w:lang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rPr>
                <w:rFonts w:ascii="Helvetica" w:eastAsia="Times New Roman" w:hAnsi="Helvetica" w:cs="Helvetica"/>
                <w:color w:val="262633"/>
                <w:sz w:val="18"/>
                <w:szCs w:val="18"/>
                <w:lang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rPr>
                <w:rFonts w:ascii="Helvetica" w:eastAsia="Times New Roman" w:hAnsi="Helvetica" w:cs="Helvetica"/>
                <w:color w:val="262633"/>
                <w:sz w:val="18"/>
                <w:szCs w:val="18"/>
                <w:lang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rPr>
                <w:rFonts w:ascii="Helvetica" w:eastAsia="Times New Roman" w:hAnsi="Helvetica" w:cs="Helvetica"/>
                <w:color w:val="262633"/>
                <w:sz w:val="18"/>
                <w:szCs w:val="18"/>
                <w:lang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b/>
                <w:bCs/>
                <w:color w:val="000000"/>
                <w:sz w:val="18"/>
                <w:szCs w:val="18"/>
                <w:lang w:eastAsia="ru-RU"/>
              </w:rPr>
              <w:t>Реализованные меры</w:t>
            </w:r>
            <w:r w:rsidRPr="002A0BED">
              <w:rPr>
                <w:rFonts w:ascii="Times New Roman" w:eastAsia="Times New Roman" w:hAnsi="Times New Roman" w:cs="Times New Roman"/>
                <w:b/>
                <w:bCs/>
                <w:color w:val="000000"/>
                <w:sz w:val="18"/>
                <w:szCs w:val="18"/>
                <w:lang w:eastAsia="ru-RU"/>
              </w:rPr>
              <w:br/>
              <w:t>по устранению выявленных недостатков</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b/>
                <w:bCs/>
                <w:color w:val="000000"/>
                <w:sz w:val="18"/>
                <w:szCs w:val="18"/>
                <w:lang w:eastAsia="ru-RU"/>
              </w:rPr>
              <w:t>Фактический срок реализации</w:t>
            </w:r>
          </w:p>
        </w:tc>
      </w:tr>
      <w:tr w:rsidR="002A0BED" w:rsidRPr="002A0BED" w:rsidTr="002A0BED">
        <w:trPr>
          <w:trHeight w:val="315"/>
        </w:trPr>
        <w:tc>
          <w:tcPr>
            <w:tcW w:w="0" w:type="auto"/>
            <w:gridSpan w:val="7"/>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b/>
                <w:bCs/>
                <w:color w:val="000000"/>
                <w:sz w:val="24"/>
                <w:szCs w:val="24"/>
                <w:lang w:eastAsia="ru-RU"/>
              </w:rPr>
              <w:t>I. Открытость и доступность информации об организации, осуществляющей образовательную деятельность</w:t>
            </w:r>
          </w:p>
        </w:tc>
      </w:tr>
      <w:tr w:rsidR="002A0BED" w:rsidRPr="002A0BED" w:rsidTr="002A0BED">
        <w:trPr>
          <w:trHeight w:val="945"/>
        </w:trPr>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b/>
                <w:bCs/>
                <w:color w:val="000000"/>
                <w:sz w:val="24"/>
                <w:szCs w:val="24"/>
                <w:lang w:eastAsia="ru-RU"/>
              </w:rPr>
              <w:t>1</w:t>
            </w:r>
          </w:p>
        </w:tc>
        <w:tc>
          <w:tcPr>
            <w:tcW w:w="0" w:type="auto"/>
            <w:tcBorders>
              <w:top w:val="single" w:sz="4" w:space="0" w:color="EFEFEF"/>
              <w:left w:val="single" w:sz="4" w:space="0" w:color="EFEFEF"/>
              <w:bottom w:val="single" w:sz="4" w:space="0" w:color="EFEFEF"/>
              <w:right w:val="single" w:sz="4" w:space="0" w:color="EFEFEF"/>
            </w:tcBorders>
            <w:shd w:val="clear" w:color="auto" w:fill="FFFFFF"/>
            <w:vAlign w:val="center"/>
            <w:hideMark/>
          </w:tcPr>
          <w:p w:rsidR="002A0BED" w:rsidRPr="002A0BED" w:rsidRDefault="002A0BED" w:rsidP="002A0BED">
            <w:pPr>
              <w:spacing w:after="0" w:line="240" w:lineRule="auto"/>
              <w:rPr>
                <w:rFonts w:ascii="Helvetica" w:eastAsia="Times New Roman" w:hAnsi="Helvetica" w:cs="Helvetica"/>
                <w:color w:val="262633"/>
                <w:sz w:val="18"/>
                <w:szCs w:val="18"/>
                <w:lang w:eastAsia="ru-RU"/>
              </w:rPr>
            </w:pPr>
            <w:r w:rsidRPr="002A0BED">
              <w:rPr>
                <w:rFonts w:ascii="Times New Roman" w:eastAsia="Times New Roman" w:hAnsi="Times New Roman" w:cs="Times New Roman"/>
                <w:color w:val="000000"/>
                <w:sz w:val="24"/>
                <w:szCs w:val="24"/>
                <w:lang w:eastAsia="ru-RU"/>
              </w:rPr>
              <w:t>Отсутствие на официальном сайте образовательной организации в информационно-телекоммуникационной сети "Интернет" раздела "Часто задаваемые вопросы"</w:t>
            </w:r>
          </w:p>
        </w:tc>
        <w:tc>
          <w:tcPr>
            <w:tcW w:w="0" w:type="auto"/>
            <w:tcBorders>
              <w:top w:val="single" w:sz="4" w:space="0" w:color="EFEFEF"/>
              <w:left w:val="single" w:sz="4" w:space="0" w:color="EFEFEF"/>
              <w:bottom w:val="single" w:sz="4" w:space="0" w:color="EFEFEF"/>
              <w:right w:val="single" w:sz="4" w:space="0" w:color="EFEFEF"/>
            </w:tcBorders>
            <w:shd w:val="clear" w:color="auto" w:fill="FFFFFF"/>
            <w:vAlign w:val="bottom"/>
            <w:hideMark/>
          </w:tcPr>
          <w:p w:rsidR="002A0BED" w:rsidRPr="002A0BED" w:rsidRDefault="002A0BED" w:rsidP="002A0BED">
            <w:pPr>
              <w:spacing w:after="0" w:line="240" w:lineRule="auto"/>
              <w:rPr>
                <w:rFonts w:ascii="Helvetica" w:eastAsia="Times New Roman" w:hAnsi="Helvetica" w:cs="Helvetica"/>
                <w:color w:val="262633"/>
                <w:sz w:val="18"/>
                <w:szCs w:val="18"/>
                <w:lang w:eastAsia="ru-RU"/>
              </w:rPr>
            </w:pPr>
            <w:r w:rsidRPr="002A0BED">
              <w:rPr>
                <w:rFonts w:ascii="Times New Roman" w:eastAsia="Times New Roman" w:hAnsi="Times New Roman" w:cs="Times New Roman"/>
                <w:color w:val="000000"/>
                <w:sz w:val="24"/>
                <w:szCs w:val="24"/>
                <w:lang w:eastAsia="ru-RU"/>
              </w:rPr>
              <w:t>Разместить на официальном сайте образовательной организации в информационно-телекоммуникационной сети "Интернет" раздел "Часто задаваемые вопросы"</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color w:val="000000"/>
                <w:sz w:val="24"/>
                <w:szCs w:val="24"/>
                <w:lang w:eastAsia="ru-RU"/>
              </w:rPr>
              <w:t>6/1/2023</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p>
        </w:tc>
      </w:tr>
      <w:tr w:rsidR="002A0BED" w:rsidRPr="002A0BED" w:rsidTr="002A0BED">
        <w:trPr>
          <w:trHeight w:val="315"/>
        </w:trPr>
        <w:tc>
          <w:tcPr>
            <w:tcW w:w="0" w:type="auto"/>
            <w:gridSpan w:val="7"/>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b/>
                <w:bCs/>
                <w:color w:val="000000"/>
                <w:sz w:val="24"/>
                <w:szCs w:val="24"/>
                <w:lang w:eastAsia="ru-RU"/>
              </w:rPr>
              <w:t>III. Доступность образовательной деятельности для инвалидов</w:t>
            </w:r>
          </w:p>
        </w:tc>
      </w:tr>
      <w:tr w:rsidR="002A0BED" w:rsidRPr="002A0BED" w:rsidTr="002A0BED">
        <w:trPr>
          <w:trHeight w:val="3150"/>
        </w:trPr>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b/>
                <w:bCs/>
                <w:color w:val="000000"/>
                <w:sz w:val="24"/>
                <w:szCs w:val="24"/>
                <w:lang w:eastAsia="ru-RU"/>
              </w:rPr>
              <w:lastRenderedPageBreak/>
              <w:t>2</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color w:val="000000"/>
                <w:sz w:val="24"/>
                <w:szCs w:val="24"/>
                <w:lang w:eastAsia="ru-RU"/>
              </w:rPr>
              <w:t>Входные группы образовательной организации не оборудованы пандусами (подъемными платформами)</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proofErr w:type="gramStart"/>
            <w:r w:rsidRPr="002A0BED">
              <w:rPr>
                <w:rFonts w:ascii="Times New Roman" w:eastAsia="Times New Roman" w:hAnsi="Times New Roman" w:cs="Times New Roman"/>
                <w:color w:val="000000"/>
                <w:sz w:val="24"/>
                <w:szCs w:val="24"/>
                <w:lang w:eastAsia="ru-RU"/>
              </w:rPr>
              <w:t>Обеспечить беспрепятственный доступ в здание образовательной организации маломобильных получателей услуг (СПРАВОЧНАЯ ИНФОРМАЦИЯ.</w:t>
            </w:r>
            <w:proofErr w:type="gramEnd"/>
            <w:r w:rsidRPr="002A0BED">
              <w:rPr>
                <w:rFonts w:ascii="Times New Roman" w:eastAsia="Times New Roman" w:hAnsi="Times New Roman" w:cs="Times New Roman"/>
                <w:color w:val="000000"/>
                <w:sz w:val="24"/>
                <w:szCs w:val="24"/>
                <w:lang w:eastAsia="ru-RU"/>
              </w:rPr>
              <w:t xml:space="preserve"> НЕ КОПИРОВАТЬ В ПЛАН! </w:t>
            </w:r>
            <w:proofErr w:type="gramStart"/>
            <w:r w:rsidRPr="002A0BED">
              <w:rPr>
                <w:rFonts w:ascii="Times New Roman" w:eastAsia="Times New Roman" w:hAnsi="Times New Roman" w:cs="Times New Roman"/>
                <w:color w:val="000000"/>
                <w:sz w:val="24"/>
                <w:szCs w:val="24"/>
                <w:lang w:eastAsia="ru-RU"/>
              </w:rPr>
              <w:t>По выбору руководителя ОО: заключить договор с организацией, которая может предоставить по запросу ОО переносной пандус ИЛИ приобрести переносной пандус ИЛИ при наличии ресурсов в организации установить стационарный пандус (подъемную платформу) ИЛИ приобрести ступенькоход)</w:t>
            </w:r>
            <w:proofErr w:type="gramEnd"/>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color w:val="000000"/>
                <w:sz w:val="24"/>
                <w:szCs w:val="24"/>
                <w:lang w:eastAsia="ru-RU"/>
              </w:rPr>
              <w:t>12/31/2023</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p>
        </w:tc>
      </w:tr>
      <w:tr w:rsidR="002A0BED" w:rsidRPr="002A0BED" w:rsidTr="002A0BED">
        <w:trPr>
          <w:trHeight w:val="1260"/>
        </w:trPr>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b/>
                <w:bCs/>
                <w:color w:val="000000"/>
                <w:sz w:val="24"/>
                <w:szCs w:val="24"/>
                <w:lang w:eastAsia="ru-RU"/>
              </w:rPr>
              <w:t>3</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color w:val="000000"/>
                <w:sz w:val="24"/>
                <w:szCs w:val="24"/>
                <w:lang w:eastAsia="ru-RU"/>
              </w:rPr>
              <w:t>Отсутствие в образовательной организации выделенных стоянок для автотранспортных средств инвалидов</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proofErr w:type="gramStart"/>
            <w:r w:rsidRPr="002A0BED">
              <w:rPr>
                <w:rFonts w:ascii="Times New Roman" w:eastAsia="Times New Roman" w:hAnsi="Times New Roman" w:cs="Times New Roman"/>
                <w:color w:val="000000"/>
                <w:sz w:val="24"/>
                <w:szCs w:val="24"/>
                <w:lang w:eastAsia="ru-RU"/>
              </w:rPr>
              <w:t>Организовать специальное парковочное место для автотранспортных средств инвалидов (СПРАВОЧНАЯ ИНФОРМАЦИЯ.</w:t>
            </w:r>
            <w:proofErr w:type="gramEnd"/>
            <w:r w:rsidRPr="002A0BED">
              <w:rPr>
                <w:rFonts w:ascii="Times New Roman" w:eastAsia="Times New Roman" w:hAnsi="Times New Roman" w:cs="Times New Roman"/>
                <w:color w:val="000000"/>
                <w:sz w:val="24"/>
                <w:szCs w:val="24"/>
                <w:lang w:eastAsia="ru-RU"/>
              </w:rPr>
              <w:t xml:space="preserve"> НЕ КОПИРОВАТЬ В ПЛАН! </w:t>
            </w:r>
            <w:proofErr w:type="gramStart"/>
            <w:r w:rsidRPr="002A0BED">
              <w:rPr>
                <w:rFonts w:ascii="Times New Roman" w:eastAsia="Times New Roman" w:hAnsi="Times New Roman" w:cs="Times New Roman"/>
                <w:color w:val="000000"/>
                <w:sz w:val="24"/>
                <w:szCs w:val="24"/>
                <w:lang w:eastAsia="ru-RU"/>
              </w:rPr>
              <w:t>Или иное мероприятие на усмотрение руководителя ОО)</w:t>
            </w:r>
            <w:proofErr w:type="gramEnd"/>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color w:val="000000"/>
                <w:sz w:val="24"/>
                <w:szCs w:val="24"/>
                <w:lang w:eastAsia="ru-RU"/>
              </w:rPr>
              <w:t>12/31/2023</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p>
        </w:tc>
      </w:tr>
      <w:tr w:rsidR="002A0BED" w:rsidRPr="002A0BED" w:rsidTr="002A0BED">
        <w:trPr>
          <w:trHeight w:val="1890"/>
        </w:trPr>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b/>
                <w:bCs/>
                <w:color w:val="000000"/>
                <w:sz w:val="24"/>
                <w:szCs w:val="24"/>
                <w:lang w:eastAsia="ru-RU"/>
              </w:rPr>
              <w:t>4</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color w:val="000000"/>
                <w:sz w:val="24"/>
                <w:szCs w:val="24"/>
                <w:lang w:eastAsia="ru-RU"/>
              </w:rPr>
              <w:t>Отсутствие в образовательной организации адаптированных лифтов</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color w:val="000000"/>
                <w:sz w:val="24"/>
                <w:szCs w:val="24"/>
                <w:lang w:eastAsia="ru-RU"/>
              </w:rPr>
              <w:t xml:space="preserve">Организовать на первом этаже образовательной организации группы пребывания маломобильных детей, организовать сопровождение детей-инвалидов педагогическими работниками, организовать </w:t>
            </w:r>
            <w:proofErr w:type="gramStart"/>
            <w:r w:rsidRPr="002A0BED">
              <w:rPr>
                <w:rFonts w:ascii="Times New Roman" w:eastAsia="Times New Roman" w:hAnsi="Times New Roman" w:cs="Times New Roman"/>
                <w:color w:val="000000"/>
                <w:sz w:val="24"/>
                <w:szCs w:val="24"/>
                <w:lang w:eastAsia="ru-RU"/>
              </w:rPr>
              <w:lastRenderedPageBreak/>
              <w:t>обучение педагогических работников по сопровождению</w:t>
            </w:r>
            <w:proofErr w:type="gramEnd"/>
            <w:r w:rsidRPr="002A0BED">
              <w:rPr>
                <w:rFonts w:ascii="Times New Roman" w:eastAsia="Times New Roman" w:hAnsi="Times New Roman" w:cs="Times New Roman"/>
                <w:color w:val="000000"/>
                <w:sz w:val="24"/>
                <w:szCs w:val="24"/>
                <w:lang w:eastAsia="ru-RU"/>
              </w:rPr>
              <w:t xml:space="preserve"> детей-инвалидов</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color w:val="000000"/>
                <w:sz w:val="24"/>
                <w:szCs w:val="24"/>
                <w:lang w:eastAsia="ru-RU"/>
              </w:rPr>
              <w:lastRenderedPageBreak/>
              <w:t>12/31/2023</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p>
        </w:tc>
      </w:tr>
      <w:tr w:rsidR="002A0BED" w:rsidRPr="002A0BED" w:rsidTr="002A0BED">
        <w:trPr>
          <w:trHeight w:val="1260"/>
        </w:trPr>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b/>
                <w:bCs/>
                <w:color w:val="000000"/>
                <w:sz w:val="24"/>
                <w:szCs w:val="24"/>
                <w:lang w:eastAsia="ru-RU"/>
              </w:rPr>
              <w:lastRenderedPageBreak/>
              <w:t>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color w:val="000000"/>
                <w:sz w:val="24"/>
                <w:szCs w:val="24"/>
                <w:lang w:eastAsia="ru-RU"/>
              </w:rPr>
              <w:t>Отсутствие в образовательной организации поручней</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proofErr w:type="gramStart"/>
            <w:r w:rsidRPr="002A0BED">
              <w:rPr>
                <w:rFonts w:ascii="Times New Roman" w:eastAsia="Times New Roman" w:hAnsi="Times New Roman" w:cs="Times New Roman"/>
                <w:color w:val="000000"/>
                <w:sz w:val="24"/>
                <w:szCs w:val="24"/>
                <w:lang w:eastAsia="ru-RU"/>
              </w:rPr>
              <w:t>Установить в помещениях образовательной организации поручни (СПРАВОЧНАЯ ИНФОРМАЦИЯ.</w:t>
            </w:r>
            <w:proofErr w:type="gramEnd"/>
            <w:r w:rsidRPr="002A0BED">
              <w:rPr>
                <w:rFonts w:ascii="Times New Roman" w:eastAsia="Times New Roman" w:hAnsi="Times New Roman" w:cs="Times New Roman"/>
                <w:color w:val="000000"/>
                <w:sz w:val="24"/>
                <w:szCs w:val="24"/>
                <w:lang w:eastAsia="ru-RU"/>
              </w:rPr>
              <w:t xml:space="preserve"> НЕ КОПИРОВАТЬ В ПЛАН! </w:t>
            </w:r>
            <w:proofErr w:type="gramStart"/>
            <w:r w:rsidRPr="002A0BED">
              <w:rPr>
                <w:rFonts w:ascii="Times New Roman" w:eastAsia="Times New Roman" w:hAnsi="Times New Roman" w:cs="Times New Roman"/>
                <w:color w:val="000000"/>
                <w:sz w:val="24"/>
                <w:szCs w:val="24"/>
                <w:lang w:eastAsia="ru-RU"/>
              </w:rPr>
              <w:t>Или иное мероприятие на усмотрение руководителя ОО)</w:t>
            </w:r>
            <w:proofErr w:type="gramEnd"/>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color w:val="000000"/>
                <w:sz w:val="24"/>
                <w:szCs w:val="24"/>
                <w:lang w:eastAsia="ru-RU"/>
              </w:rPr>
              <w:t>12/31/2023</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p>
        </w:tc>
      </w:tr>
      <w:tr w:rsidR="002A0BED" w:rsidRPr="002A0BED" w:rsidTr="002A0BED">
        <w:trPr>
          <w:trHeight w:val="2520"/>
        </w:trPr>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b/>
                <w:bCs/>
                <w:color w:val="000000"/>
                <w:sz w:val="24"/>
                <w:szCs w:val="24"/>
                <w:lang w:eastAsia="ru-RU"/>
              </w:rPr>
              <w:t>6</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color w:val="000000"/>
                <w:sz w:val="24"/>
                <w:szCs w:val="24"/>
                <w:lang w:eastAsia="ru-RU"/>
              </w:rPr>
              <w:t>Отсутствие в образовательной организации расширенных дверных проемов</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proofErr w:type="gramStart"/>
            <w:r w:rsidRPr="002A0BED">
              <w:rPr>
                <w:rFonts w:ascii="Times New Roman" w:eastAsia="Times New Roman" w:hAnsi="Times New Roman" w:cs="Times New Roman"/>
                <w:color w:val="000000"/>
                <w:sz w:val="24"/>
                <w:szCs w:val="24"/>
                <w:lang w:eastAsia="ru-RU"/>
              </w:rPr>
              <w:t>Организовать на первом этаже образовательной организации группы пребывания маломобильных детей, организовать сопровождение детей-инвалидов педагогическими работниками, организовать обучение педагогических работников по сопровождению детей-инвалидов (СПРАВОЧНАЯ ИНФОРМАЦИЯ.</w:t>
            </w:r>
            <w:proofErr w:type="gramEnd"/>
            <w:r w:rsidRPr="002A0BED">
              <w:rPr>
                <w:rFonts w:ascii="Times New Roman" w:eastAsia="Times New Roman" w:hAnsi="Times New Roman" w:cs="Times New Roman"/>
                <w:color w:val="000000"/>
                <w:sz w:val="24"/>
                <w:szCs w:val="24"/>
                <w:lang w:eastAsia="ru-RU"/>
              </w:rPr>
              <w:t xml:space="preserve"> НЕ КОПИРОВАТЬ В ПЛАН! </w:t>
            </w:r>
            <w:proofErr w:type="gramStart"/>
            <w:r w:rsidRPr="002A0BED">
              <w:rPr>
                <w:rFonts w:ascii="Times New Roman" w:eastAsia="Times New Roman" w:hAnsi="Times New Roman" w:cs="Times New Roman"/>
                <w:color w:val="000000"/>
                <w:sz w:val="24"/>
                <w:szCs w:val="24"/>
                <w:lang w:eastAsia="ru-RU"/>
              </w:rPr>
              <w:t>Или иное мероприятие на усмотрение руководителя ОО)</w:t>
            </w:r>
            <w:proofErr w:type="gramEnd"/>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color w:val="000000"/>
                <w:sz w:val="24"/>
                <w:szCs w:val="24"/>
                <w:lang w:eastAsia="ru-RU"/>
              </w:rPr>
              <w:t>12/31/2023</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p>
        </w:tc>
      </w:tr>
      <w:tr w:rsidR="002A0BED" w:rsidRPr="002A0BED" w:rsidTr="002A0BED">
        <w:trPr>
          <w:trHeight w:val="2520"/>
        </w:trPr>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b/>
                <w:bCs/>
                <w:color w:val="000000"/>
                <w:sz w:val="24"/>
                <w:szCs w:val="24"/>
                <w:lang w:eastAsia="ru-RU"/>
              </w:rPr>
              <w:t>7</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color w:val="000000"/>
                <w:sz w:val="24"/>
                <w:szCs w:val="24"/>
                <w:lang w:eastAsia="ru-RU"/>
              </w:rPr>
              <w:t>Отсутствие в образовательной организации сменных кресел-колясок</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color w:val="000000"/>
                <w:sz w:val="24"/>
                <w:szCs w:val="24"/>
                <w:lang w:eastAsia="ru-RU"/>
              </w:rPr>
              <w:t xml:space="preserve">Обеспечить возможность предоставления сменных кресел-колясок. </w:t>
            </w:r>
            <w:proofErr w:type="gramStart"/>
            <w:r w:rsidRPr="002A0BED">
              <w:rPr>
                <w:rFonts w:ascii="Times New Roman" w:eastAsia="Times New Roman" w:hAnsi="Times New Roman" w:cs="Times New Roman"/>
                <w:color w:val="000000"/>
                <w:sz w:val="24"/>
                <w:szCs w:val="24"/>
                <w:lang w:eastAsia="ru-RU"/>
              </w:rPr>
              <w:t xml:space="preserve">Заключить договор аренды с пунктом проката технических средств реабилитации или получить гарантийное </w:t>
            </w:r>
            <w:r w:rsidRPr="002A0BED">
              <w:rPr>
                <w:rFonts w:ascii="Times New Roman" w:eastAsia="Times New Roman" w:hAnsi="Times New Roman" w:cs="Times New Roman"/>
                <w:color w:val="000000"/>
                <w:sz w:val="24"/>
                <w:szCs w:val="24"/>
                <w:lang w:eastAsia="ru-RU"/>
              </w:rPr>
              <w:lastRenderedPageBreak/>
              <w:t>письмо от организации, предоставляющей технические средства реабилитации (СПРАВОЧНАЯ ИНФОРМАЦИЯ.</w:t>
            </w:r>
            <w:proofErr w:type="gramEnd"/>
            <w:r w:rsidRPr="002A0BED">
              <w:rPr>
                <w:rFonts w:ascii="Times New Roman" w:eastAsia="Times New Roman" w:hAnsi="Times New Roman" w:cs="Times New Roman"/>
                <w:color w:val="000000"/>
                <w:sz w:val="24"/>
                <w:szCs w:val="24"/>
                <w:lang w:eastAsia="ru-RU"/>
              </w:rPr>
              <w:t xml:space="preserve"> НЕ КОПИРОВАТЬ В ПЛАН! </w:t>
            </w:r>
            <w:proofErr w:type="gramStart"/>
            <w:r w:rsidRPr="002A0BED">
              <w:rPr>
                <w:rFonts w:ascii="Times New Roman" w:eastAsia="Times New Roman" w:hAnsi="Times New Roman" w:cs="Times New Roman"/>
                <w:color w:val="000000"/>
                <w:sz w:val="24"/>
                <w:szCs w:val="24"/>
                <w:lang w:eastAsia="ru-RU"/>
              </w:rPr>
              <w:t>Или иное мероприятие на усмотрение руководителя ОО)</w:t>
            </w:r>
            <w:proofErr w:type="gramEnd"/>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color w:val="000000"/>
                <w:sz w:val="24"/>
                <w:szCs w:val="24"/>
                <w:lang w:eastAsia="ru-RU"/>
              </w:rPr>
              <w:lastRenderedPageBreak/>
              <w:t>12/31/2023</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p>
        </w:tc>
      </w:tr>
      <w:tr w:rsidR="002A0BED" w:rsidRPr="002A0BED" w:rsidTr="002A0BED">
        <w:trPr>
          <w:trHeight w:val="1575"/>
        </w:trPr>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b/>
                <w:bCs/>
                <w:color w:val="000000"/>
                <w:sz w:val="24"/>
                <w:szCs w:val="24"/>
                <w:lang w:eastAsia="ru-RU"/>
              </w:rPr>
              <w:lastRenderedPageBreak/>
              <w:t>8</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color w:val="000000"/>
                <w:sz w:val="24"/>
                <w:szCs w:val="24"/>
                <w:lang w:eastAsia="ru-RU"/>
              </w:rPr>
              <w:t>Отсутствие в образовательной организации специально оборудованных санитарно-гигиенических помещений</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proofErr w:type="gramStart"/>
            <w:r w:rsidRPr="002A0BED">
              <w:rPr>
                <w:rFonts w:ascii="Times New Roman" w:eastAsia="Times New Roman" w:hAnsi="Times New Roman" w:cs="Times New Roman"/>
                <w:color w:val="262633"/>
                <w:sz w:val="24"/>
                <w:szCs w:val="24"/>
                <w:lang w:eastAsia="ru-RU"/>
              </w:rPr>
              <w:t>Обеспечить в образовательной организации наличие специально оборудованных санитарно-гигиенических помещений (СПРАВОЧНАЯ ИНФОРМАЦИЯ.</w:t>
            </w:r>
            <w:proofErr w:type="gramEnd"/>
            <w:r w:rsidRPr="002A0BED">
              <w:rPr>
                <w:rFonts w:ascii="Times New Roman" w:eastAsia="Times New Roman" w:hAnsi="Times New Roman" w:cs="Times New Roman"/>
                <w:color w:val="262633"/>
                <w:sz w:val="24"/>
                <w:szCs w:val="24"/>
                <w:lang w:eastAsia="ru-RU"/>
              </w:rPr>
              <w:t xml:space="preserve"> НЕ КОПИРОВАТЬ В ПЛАН! </w:t>
            </w:r>
            <w:proofErr w:type="gramStart"/>
            <w:r w:rsidRPr="002A0BED">
              <w:rPr>
                <w:rFonts w:ascii="Times New Roman" w:eastAsia="Times New Roman" w:hAnsi="Times New Roman" w:cs="Times New Roman"/>
                <w:color w:val="262633"/>
                <w:sz w:val="24"/>
                <w:szCs w:val="24"/>
                <w:lang w:eastAsia="ru-RU"/>
              </w:rPr>
              <w:t>Или иное мероприятие на усмотрение руководителя ОО)</w:t>
            </w:r>
            <w:proofErr w:type="gramEnd"/>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color w:val="000000"/>
                <w:sz w:val="24"/>
                <w:szCs w:val="24"/>
                <w:lang w:eastAsia="ru-RU"/>
              </w:rPr>
              <w:t>12/31/2023</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p>
        </w:tc>
      </w:tr>
      <w:tr w:rsidR="002A0BED" w:rsidRPr="002A0BED" w:rsidTr="002A0BED">
        <w:trPr>
          <w:trHeight w:val="945"/>
        </w:trPr>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b/>
                <w:bCs/>
                <w:color w:val="000000"/>
                <w:sz w:val="24"/>
                <w:szCs w:val="24"/>
                <w:lang w:eastAsia="ru-RU"/>
              </w:rPr>
              <w:t>9</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color w:val="000000"/>
                <w:sz w:val="24"/>
                <w:szCs w:val="24"/>
                <w:lang w:eastAsia="ru-RU"/>
              </w:rPr>
              <w:t>Отсутствие в образовательной организации дублирования для инвалидов по слуху и зрению звуковой и зрительной информации</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color w:val="262633"/>
                <w:sz w:val="24"/>
                <w:szCs w:val="24"/>
                <w:lang w:eastAsia="ru-RU"/>
              </w:rPr>
              <w:t>Организовать средства дублирования для инвалидов по слуху и зрению звуковой и зрительной информации. Заключить договоры на предоставление таких средств</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color w:val="000000"/>
                <w:sz w:val="24"/>
                <w:szCs w:val="24"/>
                <w:lang w:eastAsia="ru-RU"/>
              </w:rPr>
              <w:t>12/31/2023</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p>
        </w:tc>
      </w:tr>
      <w:tr w:rsidR="002A0BED" w:rsidRPr="002A0BED" w:rsidTr="002A0BED">
        <w:trPr>
          <w:trHeight w:val="945"/>
        </w:trPr>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b/>
                <w:bCs/>
                <w:color w:val="000000"/>
                <w:sz w:val="24"/>
                <w:szCs w:val="24"/>
                <w:lang w:eastAsia="ru-RU"/>
              </w:rPr>
              <w:t>10</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color w:val="000000"/>
                <w:sz w:val="24"/>
                <w:szCs w:val="24"/>
                <w:lang w:eastAsia="ru-RU"/>
              </w:rPr>
              <w:t>Отсутствие в образовательной организации дублирования надписей, знаков и иной текстовой и графической информации знаками, выполненными рельефно-точечным шрифтом Брайля</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color w:val="262633"/>
                <w:sz w:val="24"/>
                <w:szCs w:val="24"/>
                <w:lang w:eastAsia="ru-RU"/>
              </w:rPr>
              <w:t>Организовать дублирование надписей, знаков и иной текстовой и графической информации знаками, выполненными рельефно-точечным шрифтом Брайля</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color w:val="000000"/>
                <w:sz w:val="24"/>
                <w:szCs w:val="24"/>
                <w:lang w:eastAsia="ru-RU"/>
              </w:rPr>
              <w:t>12/31/2023</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p>
        </w:tc>
      </w:tr>
      <w:tr w:rsidR="002A0BED" w:rsidRPr="002A0BED" w:rsidTr="002A0BED">
        <w:trPr>
          <w:trHeight w:val="2520"/>
        </w:trPr>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b/>
                <w:bCs/>
                <w:color w:val="000000"/>
                <w:sz w:val="24"/>
                <w:szCs w:val="24"/>
                <w:lang w:eastAsia="ru-RU"/>
              </w:rPr>
              <w:lastRenderedPageBreak/>
              <w:t>11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color w:val="000000"/>
                <w:sz w:val="24"/>
                <w:szCs w:val="24"/>
                <w:lang w:eastAsia="ru-RU"/>
              </w:rPr>
              <w:t>Отсутствие в образовательной организации возможности предоставления инвалидам по слуху (слуху и зрению) услуг сурдопереводчика (тифлосурдопереводчика)</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proofErr w:type="gramStart"/>
            <w:r w:rsidRPr="002A0BED">
              <w:rPr>
                <w:rFonts w:ascii="Times New Roman" w:eastAsia="Times New Roman" w:hAnsi="Times New Roman" w:cs="Times New Roman"/>
                <w:color w:val="000000"/>
                <w:sz w:val="24"/>
                <w:szCs w:val="24"/>
                <w:lang w:eastAsia="ru-RU"/>
              </w:rPr>
              <w:t>Обеспечить в образовательной организации возможность предоставления инвалидам по слуху (слуху и зрению) услуг сурдопереводчика (тифлосурдопереводчика) (СПРАВОЧНАЯ ИНФОРМАЦИЯ.</w:t>
            </w:r>
            <w:proofErr w:type="gramEnd"/>
            <w:r w:rsidRPr="002A0BED">
              <w:rPr>
                <w:rFonts w:ascii="Times New Roman" w:eastAsia="Times New Roman" w:hAnsi="Times New Roman" w:cs="Times New Roman"/>
                <w:color w:val="000000"/>
                <w:sz w:val="24"/>
                <w:szCs w:val="24"/>
                <w:lang w:eastAsia="ru-RU"/>
              </w:rPr>
              <w:t xml:space="preserve"> НЕ КОПИРОВАТЬ В ПЛАН! </w:t>
            </w:r>
            <w:proofErr w:type="gramStart"/>
            <w:r w:rsidRPr="002A0BED">
              <w:rPr>
                <w:rFonts w:ascii="Times New Roman" w:eastAsia="Times New Roman" w:hAnsi="Times New Roman" w:cs="Times New Roman"/>
                <w:color w:val="000000"/>
                <w:sz w:val="24"/>
                <w:szCs w:val="24"/>
                <w:lang w:eastAsia="ru-RU"/>
              </w:rPr>
              <w:t>Или иное мероприятие на усмотрение руководителя ОО, например, заключить договор о предоставлении услуг с профильной организацией)</w:t>
            </w:r>
            <w:proofErr w:type="gramEnd"/>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color w:val="000000"/>
                <w:sz w:val="24"/>
                <w:szCs w:val="24"/>
                <w:lang w:eastAsia="ru-RU"/>
              </w:rPr>
              <w:t>12/31/2023</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p>
        </w:tc>
      </w:tr>
      <w:tr w:rsidR="002A0BED" w:rsidRPr="002A0BED" w:rsidTr="002A0BED">
        <w:trPr>
          <w:trHeight w:val="1260"/>
        </w:trPr>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b/>
                <w:bCs/>
                <w:color w:val="000000"/>
                <w:sz w:val="24"/>
                <w:szCs w:val="24"/>
                <w:lang w:eastAsia="ru-RU"/>
              </w:rPr>
              <w:t>12</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color w:val="000000"/>
                <w:sz w:val="24"/>
                <w:szCs w:val="24"/>
                <w:lang w:eastAsia="ru-RU"/>
              </w:rPr>
              <w:t>Отсутствие в образовательной организации специалистов, прошедших необходимое обучение (инструктирование) по сопровождению инвалидов в помещениях организации и на прилегающей территории</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color w:val="000000"/>
                <w:sz w:val="24"/>
                <w:szCs w:val="24"/>
                <w:lang w:eastAsia="ru-RU"/>
              </w:rPr>
              <w:t>Провести инструктаж работников организации по сопровождению инвалидов в помещениях образовательной организации и на прилегающей территории</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color w:val="000000"/>
                <w:sz w:val="24"/>
                <w:szCs w:val="24"/>
                <w:lang w:eastAsia="ru-RU"/>
              </w:rPr>
              <w:t>12/31/2023</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p>
        </w:tc>
      </w:tr>
      <w:tr w:rsidR="002A0BED" w:rsidRPr="002A0BED" w:rsidTr="002A0BED">
        <w:trPr>
          <w:trHeight w:val="945"/>
        </w:trPr>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b/>
                <w:bCs/>
                <w:color w:val="000000"/>
                <w:sz w:val="24"/>
                <w:szCs w:val="24"/>
                <w:lang w:eastAsia="ru-RU"/>
              </w:rPr>
              <w:t>13</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color w:val="000000"/>
                <w:sz w:val="24"/>
                <w:szCs w:val="24"/>
                <w:lang w:eastAsia="ru-RU"/>
              </w:rPr>
              <w:t>Отсутствие в образовательной организации возможности предоставления услуг в дистанционном режиме или на дому</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color w:val="000000"/>
                <w:sz w:val="24"/>
                <w:szCs w:val="24"/>
                <w:lang w:eastAsia="ru-RU"/>
              </w:rPr>
              <w:t>Обеспечить возможность предоставления образовательных услуг в дистанционном режиме или на дому</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color w:val="000000"/>
                <w:sz w:val="24"/>
                <w:szCs w:val="24"/>
                <w:lang w:eastAsia="ru-RU"/>
              </w:rPr>
              <w:t>12/31/2023</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p>
        </w:tc>
      </w:tr>
      <w:tr w:rsidR="002A0BED" w:rsidRPr="002A0BED" w:rsidTr="002A0BED">
        <w:trPr>
          <w:trHeight w:val="315"/>
        </w:trPr>
        <w:tc>
          <w:tcPr>
            <w:tcW w:w="0" w:type="auto"/>
            <w:gridSpan w:val="7"/>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b/>
                <w:bCs/>
                <w:color w:val="000000"/>
                <w:sz w:val="24"/>
                <w:szCs w:val="24"/>
                <w:lang w:eastAsia="ru-RU"/>
              </w:rPr>
              <w:t>IV. Доброжелательность, вежливость работников организации</w:t>
            </w:r>
          </w:p>
        </w:tc>
      </w:tr>
      <w:tr w:rsidR="002A0BED" w:rsidRPr="002A0BED" w:rsidTr="002A0BED">
        <w:trPr>
          <w:trHeight w:val="2205"/>
        </w:trPr>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b/>
                <w:bCs/>
                <w:color w:val="000000"/>
                <w:sz w:val="24"/>
                <w:szCs w:val="24"/>
                <w:lang w:eastAsia="ru-RU"/>
              </w:rPr>
              <w:lastRenderedPageBreak/>
              <w:t>14</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color w:val="262633"/>
                <w:sz w:val="24"/>
                <w:szCs w:val="24"/>
                <w:lang w:eastAsia="ru-RU"/>
              </w:rPr>
              <w:t>Не все получатели образовательных услуг удовлетворены доброжелательностью, вежливостью работников образовательной организации, обеспечивающих первичный контакт и информирование получателя услуги при непосредственном обращении в организацию (3,7% от общего числа опрошенных респондентов)</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color w:val="000000"/>
                <w:sz w:val="24"/>
                <w:szCs w:val="24"/>
                <w:lang w:eastAsia="ru-RU"/>
              </w:rPr>
              <w:t>Провести инструктаж (семинар, круглый стол и т.п.) работников, обеспечивающих первичный контакт и информирование получателя услуги при непосредственном обращении в организацию (работники справочной, вахтеры и прочие), направленный на соблюдение этими сотрудниками норм деловой этики</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color w:val="000000"/>
                <w:sz w:val="24"/>
                <w:szCs w:val="24"/>
                <w:lang w:eastAsia="ru-RU"/>
              </w:rPr>
              <w:t>6/1/2023</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p>
        </w:tc>
      </w:tr>
      <w:tr w:rsidR="002A0BED" w:rsidRPr="002A0BED" w:rsidTr="002A0BED">
        <w:trPr>
          <w:trHeight w:val="315"/>
        </w:trPr>
        <w:tc>
          <w:tcPr>
            <w:tcW w:w="0" w:type="auto"/>
            <w:gridSpan w:val="7"/>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b/>
                <w:bCs/>
                <w:color w:val="000000"/>
                <w:sz w:val="24"/>
                <w:szCs w:val="24"/>
                <w:lang w:eastAsia="ru-RU"/>
              </w:rPr>
              <w:t>V. Удовлетворенность условиями ведения образовательной деятельности организацией</w:t>
            </w:r>
          </w:p>
        </w:tc>
      </w:tr>
      <w:tr w:rsidR="002A0BED" w:rsidRPr="002A0BED" w:rsidTr="002A0BED">
        <w:trPr>
          <w:trHeight w:val="1200"/>
        </w:trPr>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b/>
                <w:bCs/>
                <w:color w:val="000000"/>
                <w:sz w:val="24"/>
                <w:szCs w:val="24"/>
                <w:lang w:eastAsia="ru-RU"/>
              </w:rPr>
              <w:t>15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color w:val="262633"/>
                <w:sz w:val="24"/>
                <w:szCs w:val="24"/>
                <w:lang w:eastAsia="ru-RU"/>
              </w:rPr>
              <w:t>Не все получатели образовательных услуг удовлетворены графиком работы организации (1,85% от общего числа опрошенных респондентов)</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color w:val="000000"/>
                <w:sz w:val="24"/>
                <w:szCs w:val="24"/>
                <w:lang w:eastAsia="ru-RU"/>
              </w:rPr>
              <w:t>Рассмотреть возможность создания дежурной группы или пересмотра графика работы ОО</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color w:val="000000"/>
                <w:sz w:val="24"/>
                <w:szCs w:val="24"/>
                <w:lang w:eastAsia="ru-RU"/>
              </w:rPr>
              <w:t>6/1/2023</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p>
        </w:tc>
      </w:tr>
    </w:tbl>
    <w:p w:rsidR="002A0BED" w:rsidRPr="002A0BED" w:rsidRDefault="002A0BED" w:rsidP="002A0BED">
      <w:pPr>
        <w:spacing w:after="0" w:line="240" w:lineRule="auto"/>
        <w:rPr>
          <w:rFonts w:ascii="Times New Roman" w:eastAsia="Times New Roman" w:hAnsi="Times New Roman" w:cs="Times New Roman"/>
          <w:sz w:val="24"/>
          <w:szCs w:val="24"/>
          <w:lang w:eastAsia="ru-RU"/>
        </w:rPr>
      </w:pPr>
      <w:r w:rsidRPr="002A0BED">
        <w:rPr>
          <w:rFonts w:ascii="Times New Roman" w:eastAsia="Times New Roman" w:hAnsi="Times New Roman" w:cs="Times New Roman"/>
          <w:sz w:val="24"/>
          <w:szCs w:val="24"/>
          <w:lang w:eastAsia="ru-RU"/>
        </w:rPr>
        <w:pict>
          <v:rect id="_x0000_i1025" style="width:0;height:1.5pt" o:hrstd="t" o:hrnoshade="t" o:hr="t" fillcolor="#262633" stroked="f"/>
        </w:pict>
      </w:r>
    </w:p>
    <w:p w:rsidR="002A0BED" w:rsidRPr="002A0BED" w:rsidRDefault="002A0BED" w:rsidP="002A0BED">
      <w:pPr>
        <w:spacing w:before="100" w:beforeAutospacing="1" w:after="100" w:afterAutospacing="1" w:line="240" w:lineRule="auto"/>
        <w:outlineLvl w:val="0"/>
        <w:rPr>
          <w:rFonts w:ascii="Helvetica" w:eastAsia="Times New Roman" w:hAnsi="Helvetica" w:cs="Helvetica"/>
          <w:b/>
          <w:bCs/>
          <w:color w:val="262633"/>
          <w:kern w:val="36"/>
          <w:sz w:val="48"/>
          <w:szCs w:val="48"/>
          <w:shd w:val="clear" w:color="auto" w:fill="FFFFFF"/>
          <w:lang w:eastAsia="ru-RU"/>
        </w:rPr>
      </w:pPr>
      <w:bookmarkStart w:id="1" w:name="table1"/>
      <w:r w:rsidRPr="002A0BED">
        <w:rPr>
          <w:rFonts w:ascii="Helvetica" w:eastAsia="Times New Roman" w:hAnsi="Helvetica" w:cs="Helvetica"/>
          <w:b/>
          <w:bCs/>
          <w:color w:val="262633"/>
          <w:kern w:val="36"/>
          <w:sz w:val="48"/>
          <w:szCs w:val="48"/>
          <w:shd w:val="clear" w:color="auto" w:fill="FFFFFF"/>
          <w:lang w:eastAsia="ru-RU"/>
        </w:rPr>
        <w:t>Sheet 2: </w:t>
      </w:r>
      <w:r w:rsidRPr="002A0BED">
        <w:rPr>
          <w:rFonts w:ascii="Helvetica" w:eastAsia="Times New Roman" w:hAnsi="Helvetica" w:cs="Helvetica"/>
          <w:b/>
          <w:bCs/>
          <w:i/>
          <w:iCs/>
          <w:color w:val="262633"/>
          <w:kern w:val="36"/>
          <w:sz w:val="48"/>
          <w:szCs w:val="48"/>
          <w:lang w:eastAsia="ru-RU"/>
        </w:rPr>
        <w:t>I. Аудит стендов</w:t>
      </w:r>
    </w:p>
    <w:tbl>
      <w:tblPr>
        <w:tblW w:w="0" w:type="auto"/>
        <w:shd w:val="clear" w:color="auto" w:fill="FFFFFF"/>
        <w:tblCellMar>
          <w:top w:w="15" w:type="dxa"/>
          <w:left w:w="15" w:type="dxa"/>
          <w:bottom w:w="15" w:type="dxa"/>
          <w:right w:w="15" w:type="dxa"/>
        </w:tblCellMar>
        <w:tblLook w:val="04A0"/>
      </w:tblPr>
      <w:tblGrid>
        <w:gridCol w:w="314"/>
        <w:gridCol w:w="5093"/>
        <w:gridCol w:w="2997"/>
        <w:gridCol w:w="981"/>
      </w:tblGrid>
      <w:tr w:rsidR="002A0BED" w:rsidRPr="002A0BED" w:rsidTr="002A0BED">
        <w:trPr>
          <w:trHeight w:val="855"/>
        </w:trPr>
        <w:tc>
          <w:tcPr>
            <w:tcW w:w="0" w:type="auto"/>
            <w:gridSpan w:val="4"/>
            <w:tcBorders>
              <w:top w:val="single" w:sz="4" w:space="0" w:color="EFEFEF"/>
              <w:left w:val="single" w:sz="4" w:space="0" w:color="EFEFEF"/>
              <w:bottom w:val="single" w:sz="4" w:space="0" w:color="EFEFEF"/>
              <w:right w:val="single" w:sz="4" w:space="0" w:color="EFEFEF"/>
            </w:tcBorders>
            <w:shd w:val="clear" w:color="auto" w:fill="FFFFFF"/>
            <w:vAlign w:val="center"/>
            <w:hideMark/>
          </w:tcPr>
          <w:bookmarkEnd w:id="1"/>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b/>
                <w:bCs/>
                <w:color w:val="000000"/>
                <w:sz w:val="27"/>
                <w:szCs w:val="27"/>
                <w:lang w:eastAsia="ru-RU"/>
              </w:rPr>
              <w:t>Результаты аудита информационных стендов в помещениях образовательной организации</w:t>
            </w:r>
          </w:p>
        </w:tc>
      </w:tr>
      <w:tr w:rsidR="002A0BED" w:rsidRPr="002A0BED" w:rsidTr="002A0BED">
        <w:trPr>
          <w:trHeight w:val="285"/>
        </w:trPr>
        <w:tc>
          <w:tcPr>
            <w:tcW w:w="0" w:type="auto"/>
            <w:gridSpan w:val="4"/>
            <w:tcBorders>
              <w:top w:val="single" w:sz="4" w:space="0" w:color="EFEFEF"/>
              <w:left w:val="single" w:sz="4" w:space="0" w:color="EFEFEF"/>
              <w:bottom w:val="single" w:sz="4" w:space="0" w:color="EFEFEF"/>
              <w:right w:val="single" w:sz="4" w:space="0" w:color="EFEFEF"/>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p>
        </w:tc>
      </w:tr>
      <w:tr w:rsidR="002A0BED" w:rsidRPr="002A0BED" w:rsidTr="002A0BED">
        <w:trPr>
          <w:trHeight w:val="405"/>
        </w:trPr>
        <w:tc>
          <w:tcPr>
            <w:tcW w:w="0" w:type="auto"/>
            <w:gridSpan w:val="3"/>
            <w:tcBorders>
              <w:top w:val="single" w:sz="4" w:space="0" w:color="EFEFEF"/>
              <w:left w:val="single" w:sz="4" w:space="0" w:color="EFEFEF"/>
              <w:bottom w:val="single" w:sz="4" w:space="0" w:color="EFEFEF"/>
              <w:right w:val="single" w:sz="4" w:space="0" w:color="EFEFEF"/>
            </w:tcBorders>
            <w:shd w:val="clear" w:color="auto" w:fill="FFFFFF"/>
            <w:vAlign w:val="center"/>
            <w:hideMark/>
          </w:tcPr>
          <w:p w:rsidR="002A0BED" w:rsidRPr="002A0BED" w:rsidRDefault="002A0BED" w:rsidP="002A0BED">
            <w:pPr>
              <w:spacing w:after="0" w:line="240" w:lineRule="auto"/>
              <w:rPr>
                <w:rFonts w:ascii="Helvetica" w:eastAsia="Times New Roman" w:hAnsi="Helvetica" w:cs="Helvetica"/>
                <w:color w:val="262633"/>
                <w:sz w:val="18"/>
                <w:szCs w:val="18"/>
                <w:lang w:eastAsia="ru-RU"/>
              </w:rPr>
            </w:pPr>
            <w:r w:rsidRPr="002A0BED">
              <w:rPr>
                <w:rFonts w:ascii="Times New Roman" w:eastAsia="Times New Roman" w:hAnsi="Times New Roman" w:cs="Times New Roman"/>
                <w:color w:val="000000"/>
                <w:sz w:val="24"/>
                <w:szCs w:val="24"/>
                <w:lang w:eastAsia="ru-RU"/>
              </w:rPr>
              <w:t>Значение показателя для организации:</w:t>
            </w:r>
          </w:p>
        </w:tc>
        <w:tc>
          <w:tcPr>
            <w:tcW w:w="0" w:type="auto"/>
            <w:tcBorders>
              <w:top w:val="single" w:sz="4" w:space="0" w:color="EFEFEF"/>
              <w:left w:val="single" w:sz="4" w:space="0" w:color="EFEFEF"/>
              <w:bottom w:val="single" w:sz="4" w:space="0" w:color="000000"/>
              <w:right w:val="single" w:sz="4" w:space="0" w:color="EFEFEF"/>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b/>
                <w:bCs/>
                <w:color w:val="000000"/>
                <w:sz w:val="24"/>
                <w:szCs w:val="24"/>
                <w:lang w:eastAsia="ru-RU"/>
              </w:rPr>
              <w:t>11</w:t>
            </w:r>
          </w:p>
        </w:tc>
      </w:tr>
      <w:tr w:rsidR="002A0BED" w:rsidRPr="002A0BED" w:rsidTr="002A0BED">
        <w:trPr>
          <w:trHeight w:val="510"/>
        </w:trPr>
        <w:tc>
          <w:tcPr>
            <w:tcW w:w="0" w:type="auto"/>
            <w:gridSpan w:val="3"/>
            <w:tcBorders>
              <w:top w:val="single" w:sz="4" w:space="0" w:color="EFEFEF"/>
              <w:left w:val="single" w:sz="4" w:space="0" w:color="EFEFEF"/>
              <w:bottom w:val="single" w:sz="4" w:space="0" w:color="EFEFEF"/>
              <w:right w:val="single" w:sz="4" w:space="0" w:color="EFEFEF"/>
            </w:tcBorders>
            <w:shd w:val="clear" w:color="auto" w:fill="FFFFFF"/>
            <w:vAlign w:val="center"/>
            <w:hideMark/>
          </w:tcPr>
          <w:p w:rsidR="002A0BED" w:rsidRPr="002A0BED" w:rsidRDefault="002A0BED" w:rsidP="002A0BED">
            <w:pPr>
              <w:spacing w:after="0" w:line="240" w:lineRule="auto"/>
              <w:rPr>
                <w:rFonts w:ascii="Helvetica" w:eastAsia="Times New Roman" w:hAnsi="Helvetica" w:cs="Helvetica"/>
                <w:color w:val="262633"/>
                <w:sz w:val="18"/>
                <w:szCs w:val="18"/>
                <w:lang w:eastAsia="ru-RU"/>
              </w:rPr>
            </w:pPr>
            <w:r w:rsidRPr="002A0BED">
              <w:rPr>
                <w:rFonts w:ascii="Times New Roman" w:eastAsia="Times New Roman" w:hAnsi="Times New Roman" w:cs="Times New Roman"/>
                <w:color w:val="000000"/>
                <w:sz w:val="24"/>
                <w:szCs w:val="24"/>
                <w:lang w:eastAsia="ru-RU"/>
              </w:rPr>
              <w:t>Максимальное значение показателя:</w:t>
            </w:r>
          </w:p>
        </w:tc>
        <w:tc>
          <w:tcPr>
            <w:tcW w:w="0" w:type="auto"/>
            <w:tcBorders>
              <w:top w:val="single" w:sz="4" w:space="0" w:color="000000"/>
              <w:left w:val="single" w:sz="4" w:space="0" w:color="EFEFEF"/>
              <w:bottom w:val="single" w:sz="4" w:space="0" w:color="000000"/>
              <w:right w:val="single" w:sz="4" w:space="0" w:color="EFEFEF"/>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b/>
                <w:bCs/>
                <w:color w:val="000000"/>
                <w:sz w:val="24"/>
                <w:szCs w:val="24"/>
                <w:lang w:eastAsia="ru-RU"/>
              </w:rPr>
              <w:t>11</w:t>
            </w:r>
          </w:p>
        </w:tc>
      </w:tr>
      <w:tr w:rsidR="002A0BED" w:rsidRPr="002A0BED" w:rsidTr="002A0BED">
        <w:trPr>
          <w:trHeight w:val="285"/>
        </w:trPr>
        <w:tc>
          <w:tcPr>
            <w:tcW w:w="0" w:type="auto"/>
            <w:gridSpan w:val="4"/>
            <w:tcBorders>
              <w:top w:val="single" w:sz="4" w:space="0" w:color="EFEFEF"/>
              <w:left w:val="single" w:sz="4" w:space="0" w:color="EFEFEF"/>
              <w:bottom w:val="single" w:sz="4" w:space="0" w:color="EFEFEF"/>
              <w:right w:val="single" w:sz="4" w:space="0" w:color="EFEFEF"/>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p>
        </w:tc>
      </w:tr>
      <w:tr w:rsidR="002A0BED" w:rsidRPr="002A0BED" w:rsidTr="002A0BED">
        <w:trPr>
          <w:trHeight w:val="855"/>
        </w:trPr>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b/>
                <w:bCs/>
                <w:color w:val="000000"/>
                <w:sz w:val="18"/>
                <w:szCs w:val="18"/>
                <w:lang w:eastAsia="ru-RU"/>
              </w:rPr>
              <w:t xml:space="preserve">№ </w:t>
            </w:r>
            <w:proofErr w:type="gramStart"/>
            <w:r w:rsidRPr="002A0BED">
              <w:rPr>
                <w:rFonts w:ascii="Times New Roman" w:eastAsia="Times New Roman" w:hAnsi="Times New Roman" w:cs="Times New Roman"/>
                <w:b/>
                <w:bCs/>
                <w:color w:val="000000"/>
                <w:sz w:val="18"/>
                <w:szCs w:val="18"/>
                <w:lang w:eastAsia="ru-RU"/>
              </w:rPr>
              <w:t>п</w:t>
            </w:r>
            <w:proofErr w:type="gramEnd"/>
            <w:r w:rsidRPr="002A0BED">
              <w:rPr>
                <w:rFonts w:ascii="Times New Roman" w:eastAsia="Times New Roman" w:hAnsi="Times New Roman" w:cs="Times New Roman"/>
                <w:b/>
                <w:bCs/>
                <w:color w:val="000000"/>
                <w:sz w:val="18"/>
                <w:szCs w:val="18"/>
                <w:lang w:eastAsia="ru-RU"/>
              </w:rPr>
              <w:t>/п</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b/>
                <w:bCs/>
                <w:color w:val="000000"/>
                <w:sz w:val="18"/>
                <w:szCs w:val="18"/>
                <w:lang w:eastAsia="ru-RU"/>
              </w:rPr>
              <w:t>Перечень информации</w:t>
            </w:r>
            <w:r w:rsidRPr="002A0BED">
              <w:rPr>
                <w:rFonts w:ascii="Times New Roman" w:eastAsia="Times New Roman" w:hAnsi="Times New Roman" w:cs="Times New Roman"/>
                <w:b/>
                <w:bCs/>
                <w:color w:val="000000"/>
                <w:sz w:val="18"/>
                <w:szCs w:val="18"/>
                <w:lang w:eastAsia="ru-RU"/>
              </w:rPr>
              <w:br/>
              <w:t>об образовательной организации</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b/>
                <w:bCs/>
                <w:color w:val="000000"/>
                <w:sz w:val="18"/>
                <w:szCs w:val="18"/>
                <w:lang w:eastAsia="ru-RU"/>
              </w:rPr>
              <w:t>Алгоритм определения</w:t>
            </w:r>
            <w:r w:rsidRPr="002A0BED">
              <w:rPr>
                <w:rFonts w:ascii="Times New Roman" w:eastAsia="Times New Roman" w:hAnsi="Times New Roman" w:cs="Times New Roman"/>
                <w:b/>
                <w:bCs/>
                <w:color w:val="000000"/>
                <w:sz w:val="18"/>
                <w:szCs w:val="18"/>
                <w:lang w:eastAsia="ru-RU"/>
              </w:rPr>
              <w:br/>
              <w:t>фактического объема информации</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b/>
                <w:bCs/>
                <w:color w:val="262633"/>
                <w:sz w:val="18"/>
                <w:szCs w:val="18"/>
                <w:lang w:eastAsia="ru-RU"/>
              </w:rPr>
              <w:t>Балл за индикатор</w:t>
            </w:r>
          </w:p>
        </w:tc>
      </w:tr>
      <w:tr w:rsidR="002A0BED" w:rsidRPr="002A0BED" w:rsidTr="002A0BED">
        <w:trPr>
          <w:trHeight w:val="600"/>
        </w:trPr>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b/>
                <w:bCs/>
                <w:color w:val="000000"/>
                <w:sz w:val="18"/>
                <w:szCs w:val="18"/>
                <w:lang w:eastAsia="ru-RU"/>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rPr>
                <w:rFonts w:ascii="Helvetica" w:eastAsia="Times New Roman" w:hAnsi="Helvetica" w:cs="Helvetica"/>
                <w:color w:val="262633"/>
                <w:sz w:val="18"/>
                <w:szCs w:val="18"/>
                <w:lang w:eastAsia="ru-RU"/>
              </w:rPr>
            </w:pPr>
            <w:r w:rsidRPr="002A0BED">
              <w:rPr>
                <w:rFonts w:ascii="Times New Roman" w:eastAsia="Times New Roman" w:hAnsi="Times New Roman" w:cs="Times New Roman"/>
                <w:color w:val="000000"/>
                <w:sz w:val="18"/>
                <w:szCs w:val="18"/>
                <w:lang w:eastAsia="ru-RU"/>
              </w:rPr>
              <w:t>Информация о месте нахождения образовательной организации, ее представительств и филиалов (при наличии)</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color w:val="262633"/>
                <w:sz w:val="18"/>
                <w:szCs w:val="18"/>
                <w:lang w:eastAsia="ru-RU"/>
              </w:rPr>
              <w:t>1 – информация представлена;</w:t>
            </w:r>
            <w:r w:rsidRPr="002A0BED">
              <w:rPr>
                <w:rFonts w:ascii="Times New Roman" w:eastAsia="Times New Roman" w:hAnsi="Times New Roman" w:cs="Times New Roman"/>
                <w:color w:val="262633"/>
                <w:sz w:val="18"/>
                <w:szCs w:val="18"/>
                <w:lang w:eastAsia="ru-RU"/>
              </w:rPr>
              <w:br/>
              <w:t>0 – информация отсутствует</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b/>
                <w:bCs/>
                <w:color w:val="000000"/>
                <w:sz w:val="18"/>
                <w:szCs w:val="18"/>
                <w:lang w:eastAsia="ru-RU"/>
              </w:rPr>
              <w:t>1</w:t>
            </w:r>
          </w:p>
        </w:tc>
      </w:tr>
      <w:tr w:rsidR="002A0BED" w:rsidRPr="002A0BED" w:rsidTr="002A0BED">
        <w:trPr>
          <w:trHeight w:val="600"/>
        </w:trPr>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b/>
                <w:bCs/>
                <w:color w:val="000000"/>
                <w:sz w:val="18"/>
                <w:szCs w:val="18"/>
                <w:lang w:eastAsia="ru-RU"/>
              </w:rPr>
              <w:t>2.</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rPr>
                <w:rFonts w:ascii="Helvetica" w:eastAsia="Times New Roman" w:hAnsi="Helvetica" w:cs="Helvetica"/>
                <w:color w:val="262633"/>
                <w:sz w:val="18"/>
                <w:szCs w:val="18"/>
                <w:lang w:eastAsia="ru-RU"/>
              </w:rPr>
            </w:pPr>
            <w:r w:rsidRPr="002A0BED">
              <w:rPr>
                <w:rFonts w:ascii="Times New Roman" w:eastAsia="Times New Roman" w:hAnsi="Times New Roman" w:cs="Times New Roman"/>
                <w:color w:val="000000"/>
                <w:sz w:val="18"/>
                <w:szCs w:val="18"/>
                <w:lang w:eastAsia="ru-RU"/>
              </w:rPr>
              <w:t>Информация о режиме и графике работы образовательной организации, ее представительств и филиалов (при наличии)</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color w:val="262633"/>
                <w:sz w:val="18"/>
                <w:szCs w:val="18"/>
                <w:lang w:eastAsia="ru-RU"/>
              </w:rPr>
              <w:t>1 – информация представлена;</w:t>
            </w:r>
            <w:r w:rsidRPr="002A0BED">
              <w:rPr>
                <w:rFonts w:ascii="Times New Roman" w:eastAsia="Times New Roman" w:hAnsi="Times New Roman" w:cs="Times New Roman"/>
                <w:color w:val="262633"/>
                <w:sz w:val="18"/>
                <w:szCs w:val="18"/>
                <w:lang w:eastAsia="ru-RU"/>
              </w:rPr>
              <w:br/>
              <w:t>0 – информация отсутствует</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b/>
                <w:bCs/>
                <w:color w:val="000000"/>
                <w:sz w:val="18"/>
                <w:szCs w:val="18"/>
                <w:lang w:eastAsia="ru-RU"/>
              </w:rPr>
              <w:t>1</w:t>
            </w:r>
          </w:p>
        </w:tc>
      </w:tr>
      <w:tr w:rsidR="002A0BED" w:rsidRPr="002A0BED" w:rsidTr="002A0BED">
        <w:trPr>
          <w:trHeight w:val="900"/>
        </w:trPr>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b/>
                <w:bCs/>
                <w:color w:val="000000"/>
                <w:sz w:val="18"/>
                <w:szCs w:val="18"/>
                <w:lang w:eastAsia="ru-RU"/>
              </w:rPr>
              <w:lastRenderedPageBreak/>
              <w:t>3.</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rPr>
                <w:rFonts w:ascii="Helvetica" w:eastAsia="Times New Roman" w:hAnsi="Helvetica" w:cs="Helvetica"/>
                <w:color w:val="262633"/>
                <w:sz w:val="18"/>
                <w:szCs w:val="18"/>
                <w:lang w:eastAsia="ru-RU"/>
              </w:rPr>
            </w:pPr>
            <w:r w:rsidRPr="002A0BED">
              <w:rPr>
                <w:rFonts w:ascii="Times New Roman" w:eastAsia="Times New Roman" w:hAnsi="Times New Roman" w:cs="Times New Roman"/>
                <w:color w:val="000000"/>
                <w:sz w:val="18"/>
                <w:szCs w:val="18"/>
                <w:lang w:eastAsia="ru-RU"/>
              </w:rPr>
              <w:t>Информация о контактных телефонах и об адресах электронной почты образовательной организации, ее представительств и филиалов (при наличии)</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color w:val="000000"/>
                <w:sz w:val="18"/>
                <w:szCs w:val="18"/>
                <w:lang w:eastAsia="ru-RU"/>
              </w:rPr>
              <w:t>1 – информация представлена в полном объеме (указаны контактны</w:t>
            </w:r>
            <w:proofErr w:type="gramStart"/>
            <w:r w:rsidRPr="002A0BED">
              <w:rPr>
                <w:rFonts w:ascii="Times New Roman" w:eastAsia="Times New Roman" w:hAnsi="Times New Roman" w:cs="Times New Roman"/>
                <w:color w:val="000000"/>
                <w:sz w:val="18"/>
                <w:szCs w:val="18"/>
                <w:lang w:eastAsia="ru-RU"/>
              </w:rPr>
              <w:t>й(</w:t>
            </w:r>
            <w:proofErr w:type="gramEnd"/>
            <w:r w:rsidRPr="002A0BED">
              <w:rPr>
                <w:rFonts w:ascii="Times New Roman" w:eastAsia="Times New Roman" w:hAnsi="Times New Roman" w:cs="Times New Roman"/>
                <w:color w:val="000000"/>
                <w:sz w:val="18"/>
                <w:szCs w:val="18"/>
                <w:lang w:eastAsia="ru-RU"/>
              </w:rPr>
              <w:t>е) телефон(ы) и адрес(а) электронной почты);</w:t>
            </w:r>
            <w:r w:rsidRPr="002A0BED">
              <w:rPr>
                <w:rFonts w:ascii="Times New Roman" w:eastAsia="Times New Roman" w:hAnsi="Times New Roman" w:cs="Times New Roman"/>
                <w:color w:val="000000"/>
                <w:sz w:val="18"/>
                <w:szCs w:val="18"/>
                <w:lang w:eastAsia="ru-RU"/>
              </w:rPr>
              <w:br/>
              <w:t>0,5 – информация представлена частично (указаны контактный(е) телефон(ы) или адрес(а) электронной почты);</w:t>
            </w:r>
            <w:r w:rsidRPr="002A0BED">
              <w:rPr>
                <w:rFonts w:ascii="Times New Roman" w:eastAsia="Times New Roman" w:hAnsi="Times New Roman" w:cs="Times New Roman"/>
                <w:color w:val="000000"/>
                <w:sz w:val="18"/>
                <w:szCs w:val="18"/>
                <w:lang w:eastAsia="ru-RU"/>
              </w:rPr>
              <w:br/>
              <w:t>0 – информация отсутствует</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b/>
                <w:bCs/>
                <w:color w:val="000000"/>
                <w:sz w:val="18"/>
                <w:szCs w:val="18"/>
                <w:lang w:eastAsia="ru-RU"/>
              </w:rPr>
              <w:t>1</w:t>
            </w:r>
          </w:p>
        </w:tc>
      </w:tr>
      <w:tr w:rsidR="002A0BED" w:rsidRPr="002A0BED" w:rsidTr="002A0BED">
        <w:trPr>
          <w:trHeight w:val="1200"/>
        </w:trPr>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b/>
                <w:bCs/>
                <w:color w:val="000000"/>
                <w:sz w:val="18"/>
                <w:szCs w:val="18"/>
                <w:lang w:eastAsia="ru-RU"/>
              </w:rPr>
              <w:t>4.</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rPr>
                <w:rFonts w:ascii="Helvetica" w:eastAsia="Times New Roman" w:hAnsi="Helvetica" w:cs="Helvetica"/>
                <w:color w:val="262633"/>
                <w:sz w:val="18"/>
                <w:szCs w:val="18"/>
                <w:lang w:eastAsia="ru-RU"/>
              </w:rPr>
            </w:pPr>
            <w:proofErr w:type="gramStart"/>
            <w:r w:rsidRPr="002A0BED">
              <w:rPr>
                <w:rFonts w:ascii="Times New Roman" w:eastAsia="Times New Roman" w:hAnsi="Times New Roman" w:cs="Times New Roman"/>
                <w:color w:val="000000"/>
                <w:sz w:val="18"/>
                <w:szCs w:val="18"/>
                <w:lang w:eastAsia="ru-RU"/>
              </w:rPr>
              <w:t>Информация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(при наличии) и должности руководителей структурных подразделений; места нахождения структурных подразделений (органов управления) образовательной организации (при наличии); адреса официальных сайтов в сети "Интернет" структурных подразделений (при наличии); адреса электронной почты структурных подразделений (органов управления) образовательной организации (при наличии))</w:t>
            </w:r>
            <w:proofErr w:type="gramEnd"/>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color w:val="000000"/>
                <w:sz w:val="18"/>
                <w:szCs w:val="18"/>
                <w:lang w:eastAsia="ru-RU"/>
              </w:rPr>
              <w:t>1 – информация представлена в полном объеме;</w:t>
            </w:r>
            <w:r w:rsidRPr="002A0BED">
              <w:rPr>
                <w:rFonts w:ascii="Times New Roman" w:eastAsia="Times New Roman" w:hAnsi="Times New Roman" w:cs="Times New Roman"/>
                <w:color w:val="000000"/>
                <w:sz w:val="18"/>
                <w:szCs w:val="18"/>
                <w:lang w:eastAsia="ru-RU"/>
              </w:rPr>
              <w:br/>
              <w:t>0,5 – информация представлена частично (отсутствует информация хотя бы об одном структурном подразделении или информация представлена не в полном объеме);</w:t>
            </w:r>
            <w:r w:rsidRPr="002A0BED">
              <w:rPr>
                <w:rFonts w:ascii="Times New Roman" w:eastAsia="Times New Roman" w:hAnsi="Times New Roman" w:cs="Times New Roman"/>
                <w:color w:val="000000"/>
                <w:sz w:val="18"/>
                <w:szCs w:val="18"/>
                <w:lang w:eastAsia="ru-RU"/>
              </w:rPr>
              <w:br/>
              <w:t>0 – информация отсутствует</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b/>
                <w:bCs/>
                <w:color w:val="000000"/>
                <w:sz w:val="18"/>
                <w:szCs w:val="18"/>
                <w:lang w:eastAsia="ru-RU"/>
              </w:rPr>
              <w:t>1</w:t>
            </w:r>
          </w:p>
        </w:tc>
      </w:tr>
      <w:tr w:rsidR="002A0BED" w:rsidRPr="002A0BED" w:rsidTr="002A0BED">
        <w:trPr>
          <w:trHeight w:val="1500"/>
        </w:trPr>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b/>
                <w:bCs/>
                <w:color w:val="000000"/>
                <w:sz w:val="18"/>
                <w:szCs w:val="18"/>
                <w:lang w:eastAsia="ru-RU"/>
              </w:rPr>
              <w:t>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rPr>
                <w:rFonts w:ascii="Helvetica" w:eastAsia="Times New Roman" w:hAnsi="Helvetica" w:cs="Helvetica"/>
                <w:color w:val="262633"/>
                <w:sz w:val="18"/>
                <w:szCs w:val="18"/>
                <w:lang w:eastAsia="ru-RU"/>
              </w:rPr>
            </w:pPr>
            <w:proofErr w:type="gramStart"/>
            <w:r w:rsidRPr="002A0BED">
              <w:rPr>
                <w:rFonts w:ascii="Times New Roman" w:eastAsia="Times New Roman" w:hAnsi="Times New Roman" w:cs="Times New Roman"/>
                <w:color w:val="000000"/>
                <w:sz w:val="18"/>
                <w:szCs w:val="18"/>
                <w:lang w:eastAsia="ru-RU"/>
              </w:rPr>
              <w:t>Локальные нормативные акты, предусмотренные частью 2 статьи 30 Федерального закона от 29 декабря 2012 г. № 273-ФЗ "Об образовании в Российской Федерации"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w:t>
            </w:r>
            <w:proofErr w:type="gramEnd"/>
            <w:r w:rsidRPr="002A0BED">
              <w:rPr>
                <w:rFonts w:ascii="Times New Roman" w:eastAsia="Times New Roman" w:hAnsi="Times New Roman" w:cs="Times New Roman"/>
                <w:color w:val="000000"/>
                <w:sz w:val="18"/>
                <w:szCs w:val="18"/>
                <w:lang w:eastAsia="ru-RU"/>
              </w:rPr>
              <w:t xml:space="preserve"> </w:t>
            </w:r>
            <w:proofErr w:type="gramStart"/>
            <w:r w:rsidRPr="002A0BED">
              <w:rPr>
                <w:rFonts w:ascii="Times New Roman" w:eastAsia="Times New Roman" w:hAnsi="Times New Roman" w:cs="Times New Roman"/>
                <w:color w:val="000000"/>
                <w:sz w:val="18"/>
                <w:szCs w:val="18"/>
                <w:lang w:eastAsia="ru-RU"/>
              </w:rPr>
              <w:t>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 а также правила внутреннего распорядка обучающихся, правила внутреннего трудового распорядка и коллективный договор (при наличии))</w:t>
            </w:r>
            <w:proofErr w:type="gramEnd"/>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color w:val="000000"/>
                <w:sz w:val="18"/>
                <w:szCs w:val="18"/>
                <w:lang w:eastAsia="ru-RU"/>
              </w:rPr>
              <w:t>1 – информация представлена в полном объеме</w:t>
            </w:r>
            <w:r w:rsidRPr="002A0BED">
              <w:rPr>
                <w:rFonts w:ascii="Times New Roman" w:eastAsia="Times New Roman" w:hAnsi="Times New Roman" w:cs="Times New Roman"/>
                <w:color w:val="000000"/>
                <w:sz w:val="18"/>
                <w:szCs w:val="18"/>
                <w:lang w:eastAsia="ru-RU"/>
              </w:rPr>
              <w:br/>
              <w:t>(все указанные локальные акты);</w:t>
            </w:r>
            <w:r w:rsidRPr="002A0BED">
              <w:rPr>
                <w:rFonts w:ascii="Times New Roman" w:eastAsia="Times New Roman" w:hAnsi="Times New Roman" w:cs="Times New Roman"/>
                <w:color w:val="000000"/>
                <w:sz w:val="18"/>
                <w:szCs w:val="18"/>
                <w:lang w:eastAsia="ru-RU"/>
              </w:rPr>
              <w:br/>
              <w:t>0,5 – информация представлена частично</w:t>
            </w:r>
            <w:r w:rsidRPr="002A0BED">
              <w:rPr>
                <w:rFonts w:ascii="Times New Roman" w:eastAsia="Times New Roman" w:hAnsi="Times New Roman" w:cs="Times New Roman"/>
                <w:color w:val="000000"/>
                <w:sz w:val="18"/>
                <w:szCs w:val="18"/>
                <w:lang w:eastAsia="ru-RU"/>
              </w:rPr>
              <w:br/>
              <w:t>(отсутствует хотя бы один из актов);</w:t>
            </w:r>
            <w:r w:rsidRPr="002A0BED">
              <w:rPr>
                <w:rFonts w:ascii="Times New Roman" w:eastAsia="Times New Roman" w:hAnsi="Times New Roman" w:cs="Times New Roman"/>
                <w:color w:val="000000"/>
                <w:sz w:val="18"/>
                <w:szCs w:val="18"/>
                <w:lang w:eastAsia="ru-RU"/>
              </w:rPr>
              <w:br/>
              <w:t>0 – информация отсутствует</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b/>
                <w:bCs/>
                <w:color w:val="000000"/>
                <w:sz w:val="18"/>
                <w:szCs w:val="18"/>
                <w:lang w:eastAsia="ru-RU"/>
              </w:rPr>
              <w:t>1</w:t>
            </w:r>
          </w:p>
        </w:tc>
      </w:tr>
      <w:tr w:rsidR="002A0BED" w:rsidRPr="002A0BED" w:rsidTr="002A0BED">
        <w:trPr>
          <w:trHeight w:val="1200"/>
        </w:trPr>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b/>
                <w:bCs/>
                <w:color w:val="000000"/>
                <w:sz w:val="18"/>
                <w:szCs w:val="18"/>
                <w:lang w:eastAsia="ru-RU"/>
              </w:rPr>
              <w:t>6.</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rPr>
                <w:rFonts w:ascii="Helvetica" w:eastAsia="Times New Roman" w:hAnsi="Helvetica" w:cs="Helvetica"/>
                <w:color w:val="262633"/>
                <w:sz w:val="18"/>
                <w:szCs w:val="18"/>
                <w:lang w:eastAsia="ru-RU"/>
              </w:rPr>
            </w:pPr>
            <w:r w:rsidRPr="002A0BED">
              <w:rPr>
                <w:rFonts w:ascii="Times New Roman" w:eastAsia="Times New Roman" w:hAnsi="Times New Roman" w:cs="Times New Roman"/>
                <w:color w:val="000000"/>
                <w:sz w:val="18"/>
                <w:szCs w:val="18"/>
                <w:lang w:eastAsia="ru-RU"/>
              </w:rPr>
              <w:t xml:space="preserve">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w:t>
            </w:r>
            <w:proofErr w:type="gramStart"/>
            <w:r w:rsidRPr="002A0BED">
              <w:rPr>
                <w:rFonts w:ascii="Times New Roman" w:eastAsia="Times New Roman" w:hAnsi="Times New Roman" w:cs="Times New Roman"/>
                <w:color w:val="000000"/>
                <w:sz w:val="18"/>
                <w:szCs w:val="18"/>
                <w:lang w:eastAsia="ru-RU"/>
              </w:rPr>
              <w:t>обучения</w:t>
            </w:r>
            <w:proofErr w:type="gramEnd"/>
            <w:r w:rsidRPr="002A0BED">
              <w:rPr>
                <w:rFonts w:ascii="Times New Roman" w:eastAsia="Times New Roman" w:hAnsi="Times New Roman" w:cs="Times New Roman"/>
                <w:color w:val="000000"/>
                <w:sz w:val="18"/>
                <w:szCs w:val="18"/>
                <w:lang w:eastAsia="ru-RU"/>
              </w:rPr>
              <w:t xml:space="preserve"> по каждой образовательной программе</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color w:val="000000"/>
                <w:sz w:val="18"/>
                <w:szCs w:val="18"/>
                <w:lang w:eastAsia="ru-RU"/>
              </w:rPr>
              <w:t>1 – информация представлена в полном объеме;</w:t>
            </w:r>
            <w:r w:rsidRPr="002A0BED">
              <w:rPr>
                <w:rFonts w:ascii="Times New Roman" w:eastAsia="Times New Roman" w:hAnsi="Times New Roman" w:cs="Times New Roman"/>
                <w:color w:val="000000"/>
                <w:sz w:val="18"/>
                <w:szCs w:val="18"/>
                <w:lang w:eastAsia="ru-RU"/>
              </w:rPr>
              <w:br/>
              <w:t xml:space="preserve">0,5 – отсутствует один из указанных документов: образец договора об оказании платных образовательных услуг или документ об утверждении стоимости </w:t>
            </w:r>
            <w:proofErr w:type="gramStart"/>
            <w:r w:rsidRPr="002A0BED">
              <w:rPr>
                <w:rFonts w:ascii="Times New Roman" w:eastAsia="Times New Roman" w:hAnsi="Times New Roman" w:cs="Times New Roman"/>
                <w:color w:val="000000"/>
                <w:sz w:val="18"/>
                <w:szCs w:val="18"/>
                <w:lang w:eastAsia="ru-RU"/>
              </w:rPr>
              <w:t>обучения</w:t>
            </w:r>
            <w:proofErr w:type="gramEnd"/>
            <w:r w:rsidRPr="002A0BED">
              <w:rPr>
                <w:rFonts w:ascii="Times New Roman" w:eastAsia="Times New Roman" w:hAnsi="Times New Roman" w:cs="Times New Roman"/>
                <w:color w:val="000000"/>
                <w:sz w:val="18"/>
                <w:szCs w:val="18"/>
                <w:lang w:eastAsia="ru-RU"/>
              </w:rPr>
              <w:t xml:space="preserve"> по каждой образовательной программе;</w:t>
            </w:r>
            <w:r w:rsidRPr="002A0BED">
              <w:rPr>
                <w:rFonts w:ascii="Times New Roman" w:eastAsia="Times New Roman" w:hAnsi="Times New Roman" w:cs="Times New Roman"/>
                <w:color w:val="000000"/>
                <w:sz w:val="18"/>
                <w:szCs w:val="18"/>
                <w:lang w:eastAsia="ru-RU"/>
              </w:rPr>
              <w:br/>
              <w:t>0 – информация отсутствует</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b/>
                <w:bCs/>
                <w:color w:val="000000"/>
                <w:sz w:val="18"/>
                <w:szCs w:val="18"/>
                <w:lang w:eastAsia="ru-RU"/>
              </w:rPr>
              <w:t>1</w:t>
            </w:r>
          </w:p>
        </w:tc>
      </w:tr>
      <w:tr w:rsidR="002A0BED" w:rsidRPr="002A0BED" w:rsidTr="002A0BED">
        <w:trPr>
          <w:trHeight w:val="1200"/>
        </w:trPr>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b/>
                <w:bCs/>
                <w:color w:val="000000"/>
                <w:sz w:val="18"/>
                <w:szCs w:val="18"/>
                <w:lang w:eastAsia="ru-RU"/>
              </w:rPr>
              <w:t>7.</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rPr>
                <w:rFonts w:ascii="Helvetica" w:eastAsia="Times New Roman" w:hAnsi="Helvetica" w:cs="Helvetica"/>
                <w:color w:val="262633"/>
                <w:sz w:val="18"/>
                <w:szCs w:val="18"/>
                <w:lang w:eastAsia="ru-RU"/>
              </w:rPr>
            </w:pPr>
            <w:r w:rsidRPr="002A0BED">
              <w:rPr>
                <w:rFonts w:ascii="Times New Roman" w:eastAsia="Times New Roman" w:hAnsi="Times New Roman" w:cs="Times New Roman"/>
                <w:color w:val="000000"/>
                <w:sz w:val="18"/>
                <w:szCs w:val="18"/>
                <w:lang w:eastAsia="ru-RU"/>
              </w:rPr>
              <w:t>Лицензия на осуществление образовательной деятельности (с приложениями)</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color w:val="000000"/>
                <w:sz w:val="18"/>
                <w:szCs w:val="18"/>
                <w:lang w:eastAsia="ru-RU"/>
              </w:rPr>
              <w:t>1 – информация представлена в полном объеме</w:t>
            </w:r>
            <w:r w:rsidRPr="002A0BED">
              <w:rPr>
                <w:rFonts w:ascii="Times New Roman" w:eastAsia="Times New Roman" w:hAnsi="Times New Roman" w:cs="Times New Roman"/>
                <w:color w:val="000000"/>
                <w:sz w:val="18"/>
                <w:szCs w:val="18"/>
                <w:lang w:eastAsia="ru-RU"/>
              </w:rPr>
              <w:br/>
              <w:t>(с приложениями к лицензии);</w:t>
            </w:r>
            <w:r w:rsidRPr="002A0BED">
              <w:rPr>
                <w:rFonts w:ascii="Times New Roman" w:eastAsia="Times New Roman" w:hAnsi="Times New Roman" w:cs="Times New Roman"/>
                <w:color w:val="000000"/>
                <w:sz w:val="18"/>
                <w:szCs w:val="18"/>
                <w:lang w:eastAsia="ru-RU"/>
              </w:rPr>
              <w:br/>
              <w:t>0,5 – представлена лицензия на осуществление образовательной деятельности (без приложений);</w:t>
            </w:r>
            <w:r w:rsidRPr="002A0BED">
              <w:rPr>
                <w:rFonts w:ascii="Times New Roman" w:eastAsia="Times New Roman" w:hAnsi="Times New Roman" w:cs="Times New Roman"/>
                <w:color w:val="000000"/>
                <w:sz w:val="18"/>
                <w:szCs w:val="18"/>
                <w:lang w:eastAsia="ru-RU"/>
              </w:rPr>
              <w:br/>
              <w:t>0 – информация отсутствует</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b/>
                <w:bCs/>
                <w:color w:val="000000"/>
                <w:sz w:val="18"/>
                <w:szCs w:val="18"/>
                <w:lang w:eastAsia="ru-RU"/>
              </w:rPr>
              <w:t>1</w:t>
            </w:r>
          </w:p>
        </w:tc>
      </w:tr>
      <w:tr w:rsidR="002A0BED" w:rsidRPr="002A0BED" w:rsidTr="002A0BED">
        <w:trPr>
          <w:trHeight w:val="600"/>
        </w:trPr>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b/>
                <w:bCs/>
                <w:color w:val="000000"/>
                <w:sz w:val="18"/>
                <w:szCs w:val="18"/>
                <w:lang w:eastAsia="ru-RU"/>
              </w:rPr>
              <w:t>8.</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rPr>
                <w:rFonts w:ascii="Helvetica" w:eastAsia="Times New Roman" w:hAnsi="Helvetica" w:cs="Helvetica"/>
                <w:color w:val="262633"/>
                <w:sz w:val="18"/>
                <w:szCs w:val="18"/>
                <w:lang w:eastAsia="ru-RU"/>
              </w:rPr>
            </w:pPr>
            <w:r w:rsidRPr="002A0BED">
              <w:rPr>
                <w:rFonts w:ascii="Times New Roman" w:eastAsia="Times New Roman" w:hAnsi="Times New Roman" w:cs="Times New Roman"/>
                <w:color w:val="000000"/>
                <w:sz w:val="18"/>
                <w:szCs w:val="18"/>
                <w:lang w:eastAsia="ru-RU"/>
              </w:rPr>
              <w:t>Информация о календарном учебном графике с приложением его в виде электронного документа</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color w:val="000000"/>
                <w:sz w:val="18"/>
                <w:szCs w:val="18"/>
                <w:lang w:eastAsia="ru-RU"/>
              </w:rPr>
              <w:t>1 – информация представлена;</w:t>
            </w:r>
            <w:r w:rsidRPr="002A0BED">
              <w:rPr>
                <w:rFonts w:ascii="Times New Roman" w:eastAsia="Times New Roman" w:hAnsi="Times New Roman" w:cs="Times New Roman"/>
                <w:color w:val="000000"/>
                <w:sz w:val="18"/>
                <w:szCs w:val="18"/>
                <w:lang w:eastAsia="ru-RU"/>
              </w:rPr>
              <w:br/>
              <w:t>0 – информация отсутствует</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b/>
                <w:bCs/>
                <w:color w:val="000000"/>
                <w:sz w:val="18"/>
                <w:szCs w:val="18"/>
                <w:lang w:eastAsia="ru-RU"/>
              </w:rPr>
              <w:t>1</w:t>
            </w:r>
          </w:p>
        </w:tc>
      </w:tr>
      <w:tr w:rsidR="002A0BED" w:rsidRPr="002A0BED" w:rsidTr="002A0BED">
        <w:trPr>
          <w:trHeight w:val="1200"/>
        </w:trPr>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b/>
                <w:bCs/>
                <w:color w:val="000000"/>
                <w:sz w:val="18"/>
                <w:szCs w:val="18"/>
                <w:lang w:eastAsia="ru-RU"/>
              </w:rPr>
              <w:t>9.</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rPr>
                <w:rFonts w:ascii="Helvetica" w:eastAsia="Times New Roman" w:hAnsi="Helvetica" w:cs="Helvetica"/>
                <w:color w:val="262633"/>
                <w:sz w:val="18"/>
                <w:szCs w:val="18"/>
                <w:lang w:eastAsia="ru-RU"/>
              </w:rPr>
            </w:pPr>
            <w:proofErr w:type="gramStart"/>
            <w:r w:rsidRPr="002A0BED">
              <w:rPr>
                <w:rFonts w:ascii="Times New Roman" w:eastAsia="Times New Roman" w:hAnsi="Times New Roman" w:cs="Times New Roman"/>
                <w:color w:val="000000"/>
                <w:sz w:val="18"/>
                <w:szCs w:val="18"/>
                <w:lang w:eastAsia="ru-RU"/>
              </w:rPr>
              <w:t>Информация о руководителе образовательной организации, его заместителях, руководителях филиалов, представительств образовательной организации (при их наличии), в том числе: фамилия, имя, отчество (при наличии) руководителя, его заместителей; должность руководителя, его заместителей; контактные телефоны; адреса электронной почты</w:t>
            </w:r>
            <w:proofErr w:type="gramEnd"/>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color w:val="000000"/>
                <w:sz w:val="18"/>
                <w:szCs w:val="18"/>
                <w:lang w:eastAsia="ru-RU"/>
              </w:rPr>
              <w:t>1 – информация представлена в полном объеме</w:t>
            </w:r>
            <w:r w:rsidRPr="002A0BED">
              <w:rPr>
                <w:rFonts w:ascii="Times New Roman" w:eastAsia="Times New Roman" w:hAnsi="Times New Roman" w:cs="Times New Roman"/>
                <w:color w:val="000000"/>
                <w:sz w:val="18"/>
                <w:szCs w:val="18"/>
                <w:lang w:eastAsia="ru-RU"/>
              </w:rPr>
              <w:br/>
              <w:t>(по всем педагогическим работникам);</w:t>
            </w:r>
            <w:r w:rsidRPr="002A0BED">
              <w:rPr>
                <w:rFonts w:ascii="Times New Roman" w:eastAsia="Times New Roman" w:hAnsi="Times New Roman" w:cs="Times New Roman"/>
                <w:color w:val="000000"/>
                <w:sz w:val="18"/>
                <w:szCs w:val="18"/>
                <w:lang w:eastAsia="ru-RU"/>
              </w:rPr>
              <w:br/>
              <w:t>0,5 – информация представлена частично (не по всем педагогическим работникам или не в полном объеме);</w:t>
            </w:r>
            <w:r w:rsidRPr="002A0BED">
              <w:rPr>
                <w:rFonts w:ascii="Times New Roman" w:eastAsia="Times New Roman" w:hAnsi="Times New Roman" w:cs="Times New Roman"/>
                <w:color w:val="000000"/>
                <w:sz w:val="18"/>
                <w:szCs w:val="18"/>
                <w:lang w:eastAsia="ru-RU"/>
              </w:rPr>
              <w:br/>
              <w:t>0 – информация отсутствует</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b/>
                <w:bCs/>
                <w:color w:val="000000"/>
                <w:sz w:val="18"/>
                <w:szCs w:val="18"/>
                <w:lang w:eastAsia="ru-RU"/>
              </w:rPr>
              <w:t>1</w:t>
            </w:r>
          </w:p>
        </w:tc>
      </w:tr>
      <w:tr w:rsidR="002A0BED" w:rsidRPr="002A0BED" w:rsidTr="002A0BED">
        <w:trPr>
          <w:trHeight w:val="1200"/>
        </w:trPr>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b/>
                <w:bCs/>
                <w:color w:val="000000"/>
                <w:sz w:val="18"/>
                <w:szCs w:val="18"/>
                <w:lang w:eastAsia="ru-RU"/>
              </w:rPr>
              <w:t>10.</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rPr>
                <w:rFonts w:ascii="Helvetica" w:eastAsia="Times New Roman" w:hAnsi="Helvetica" w:cs="Helvetica"/>
                <w:color w:val="262633"/>
                <w:sz w:val="18"/>
                <w:szCs w:val="18"/>
                <w:lang w:eastAsia="ru-RU"/>
              </w:rPr>
            </w:pPr>
            <w:proofErr w:type="gramStart"/>
            <w:r w:rsidRPr="002A0BED">
              <w:rPr>
                <w:rFonts w:ascii="Times New Roman" w:eastAsia="Times New Roman" w:hAnsi="Times New Roman" w:cs="Times New Roman"/>
                <w:color w:val="000000"/>
                <w:sz w:val="18"/>
                <w:szCs w:val="18"/>
                <w:lang w:eastAsia="ru-RU"/>
              </w:rPr>
              <w:t>Информация 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педагогического работника; занимаемая должность (должности); преподаваемые учебные предметы, курсы, дисциплины (модули)</w:t>
            </w:r>
            <w:proofErr w:type="gramEnd"/>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color w:val="000000"/>
                <w:sz w:val="18"/>
                <w:szCs w:val="18"/>
                <w:lang w:eastAsia="ru-RU"/>
              </w:rPr>
              <w:t>1 – информация представлена в полном объеме</w:t>
            </w:r>
            <w:r w:rsidRPr="002A0BED">
              <w:rPr>
                <w:rFonts w:ascii="Times New Roman" w:eastAsia="Times New Roman" w:hAnsi="Times New Roman" w:cs="Times New Roman"/>
                <w:color w:val="000000"/>
                <w:sz w:val="18"/>
                <w:szCs w:val="18"/>
                <w:lang w:eastAsia="ru-RU"/>
              </w:rPr>
              <w:br/>
              <w:t>(по всем педагогическим работникам);</w:t>
            </w:r>
            <w:r w:rsidRPr="002A0BED">
              <w:rPr>
                <w:rFonts w:ascii="Times New Roman" w:eastAsia="Times New Roman" w:hAnsi="Times New Roman" w:cs="Times New Roman"/>
                <w:color w:val="000000"/>
                <w:sz w:val="18"/>
                <w:szCs w:val="18"/>
                <w:lang w:eastAsia="ru-RU"/>
              </w:rPr>
              <w:br/>
              <w:t>0,5 – информация представлена частично (не по всем педагогическим работникам или не в полном объеме);</w:t>
            </w:r>
            <w:r w:rsidRPr="002A0BED">
              <w:rPr>
                <w:rFonts w:ascii="Times New Roman" w:eastAsia="Times New Roman" w:hAnsi="Times New Roman" w:cs="Times New Roman"/>
                <w:color w:val="000000"/>
                <w:sz w:val="18"/>
                <w:szCs w:val="18"/>
                <w:lang w:eastAsia="ru-RU"/>
              </w:rPr>
              <w:br/>
            </w:r>
            <w:r w:rsidRPr="002A0BED">
              <w:rPr>
                <w:rFonts w:ascii="Times New Roman" w:eastAsia="Times New Roman" w:hAnsi="Times New Roman" w:cs="Times New Roman"/>
                <w:color w:val="000000"/>
                <w:sz w:val="18"/>
                <w:szCs w:val="18"/>
                <w:lang w:eastAsia="ru-RU"/>
              </w:rPr>
              <w:lastRenderedPageBreak/>
              <w:t>0 – информация отсутствует</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b/>
                <w:bCs/>
                <w:color w:val="000000"/>
                <w:sz w:val="18"/>
                <w:szCs w:val="18"/>
                <w:lang w:eastAsia="ru-RU"/>
              </w:rPr>
              <w:lastRenderedPageBreak/>
              <w:t>1</w:t>
            </w:r>
          </w:p>
        </w:tc>
      </w:tr>
      <w:tr w:rsidR="002A0BED" w:rsidRPr="002A0BED" w:rsidTr="002A0BED">
        <w:trPr>
          <w:trHeight w:val="600"/>
        </w:trPr>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b/>
                <w:bCs/>
                <w:color w:val="000000"/>
                <w:sz w:val="18"/>
                <w:szCs w:val="18"/>
                <w:lang w:eastAsia="ru-RU"/>
              </w:rPr>
              <w:lastRenderedPageBreak/>
              <w:t>11.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rPr>
                <w:rFonts w:ascii="Helvetica" w:eastAsia="Times New Roman" w:hAnsi="Helvetica" w:cs="Helvetica"/>
                <w:color w:val="262633"/>
                <w:sz w:val="18"/>
                <w:szCs w:val="18"/>
                <w:lang w:eastAsia="ru-RU"/>
              </w:rPr>
            </w:pPr>
            <w:r w:rsidRPr="002A0BED">
              <w:rPr>
                <w:rFonts w:ascii="Times New Roman" w:eastAsia="Times New Roman" w:hAnsi="Times New Roman" w:cs="Times New Roman"/>
                <w:color w:val="000000"/>
                <w:sz w:val="18"/>
                <w:szCs w:val="18"/>
                <w:lang w:eastAsia="ru-RU"/>
              </w:rPr>
              <w:t>Информация об условиях питания обучающихся, в том числе инвалидов и лиц с ограниченными возможностями здоровья</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color w:val="000000"/>
                <w:sz w:val="18"/>
                <w:szCs w:val="18"/>
                <w:lang w:eastAsia="ru-RU"/>
              </w:rPr>
              <w:t>1 – информация представлена;</w:t>
            </w:r>
            <w:r w:rsidRPr="002A0BED">
              <w:rPr>
                <w:rFonts w:ascii="Times New Roman" w:eastAsia="Times New Roman" w:hAnsi="Times New Roman" w:cs="Times New Roman"/>
                <w:color w:val="000000"/>
                <w:sz w:val="18"/>
                <w:szCs w:val="18"/>
                <w:lang w:eastAsia="ru-RU"/>
              </w:rPr>
              <w:br/>
              <w:t>0 – информация отсутствует</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b/>
                <w:bCs/>
                <w:color w:val="000000"/>
                <w:sz w:val="18"/>
                <w:szCs w:val="18"/>
                <w:lang w:eastAsia="ru-RU"/>
              </w:rPr>
              <w:t>1</w:t>
            </w:r>
          </w:p>
        </w:tc>
      </w:tr>
    </w:tbl>
    <w:p w:rsidR="002A0BED" w:rsidRPr="002A0BED" w:rsidRDefault="002A0BED" w:rsidP="002A0BED">
      <w:pPr>
        <w:spacing w:after="0" w:line="240" w:lineRule="auto"/>
        <w:rPr>
          <w:rFonts w:ascii="Times New Roman" w:eastAsia="Times New Roman" w:hAnsi="Times New Roman" w:cs="Times New Roman"/>
          <w:sz w:val="24"/>
          <w:szCs w:val="24"/>
          <w:lang w:eastAsia="ru-RU"/>
        </w:rPr>
      </w:pPr>
      <w:r w:rsidRPr="002A0BED">
        <w:rPr>
          <w:rFonts w:ascii="Times New Roman" w:eastAsia="Times New Roman" w:hAnsi="Times New Roman" w:cs="Times New Roman"/>
          <w:sz w:val="24"/>
          <w:szCs w:val="24"/>
          <w:lang w:eastAsia="ru-RU"/>
        </w:rPr>
        <w:pict>
          <v:rect id="_x0000_i1026" style="width:0;height:1.5pt" o:hrstd="t" o:hrnoshade="t" o:hr="t" fillcolor="#262633" stroked="f"/>
        </w:pict>
      </w:r>
    </w:p>
    <w:p w:rsidR="002A0BED" w:rsidRPr="002A0BED" w:rsidRDefault="002A0BED" w:rsidP="002A0BED">
      <w:pPr>
        <w:spacing w:before="100" w:beforeAutospacing="1" w:after="100" w:afterAutospacing="1" w:line="240" w:lineRule="auto"/>
        <w:outlineLvl w:val="0"/>
        <w:rPr>
          <w:rFonts w:ascii="Helvetica" w:eastAsia="Times New Roman" w:hAnsi="Helvetica" w:cs="Helvetica"/>
          <w:b/>
          <w:bCs/>
          <w:color w:val="262633"/>
          <w:kern w:val="36"/>
          <w:sz w:val="48"/>
          <w:szCs w:val="48"/>
          <w:shd w:val="clear" w:color="auto" w:fill="FFFFFF"/>
          <w:lang w:eastAsia="ru-RU"/>
        </w:rPr>
      </w:pPr>
      <w:bookmarkStart w:id="2" w:name="table2"/>
      <w:r w:rsidRPr="002A0BED">
        <w:rPr>
          <w:rFonts w:ascii="Helvetica" w:eastAsia="Times New Roman" w:hAnsi="Helvetica" w:cs="Helvetica"/>
          <w:b/>
          <w:bCs/>
          <w:color w:val="262633"/>
          <w:kern w:val="36"/>
          <w:sz w:val="48"/>
          <w:szCs w:val="48"/>
          <w:shd w:val="clear" w:color="auto" w:fill="FFFFFF"/>
          <w:lang w:eastAsia="ru-RU"/>
        </w:rPr>
        <w:t>Sheet 3: </w:t>
      </w:r>
      <w:r w:rsidRPr="002A0BED">
        <w:rPr>
          <w:rFonts w:ascii="Helvetica" w:eastAsia="Times New Roman" w:hAnsi="Helvetica" w:cs="Helvetica"/>
          <w:b/>
          <w:bCs/>
          <w:i/>
          <w:iCs/>
          <w:color w:val="262633"/>
          <w:kern w:val="36"/>
          <w:sz w:val="48"/>
          <w:szCs w:val="48"/>
          <w:lang w:eastAsia="ru-RU"/>
        </w:rPr>
        <w:t>I. Аудит официального сайта</w:t>
      </w:r>
    </w:p>
    <w:tbl>
      <w:tblPr>
        <w:tblW w:w="0" w:type="auto"/>
        <w:shd w:val="clear" w:color="auto" w:fill="FFFFFF"/>
        <w:tblCellMar>
          <w:top w:w="15" w:type="dxa"/>
          <w:left w:w="15" w:type="dxa"/>
          <w:bottom w:w="15" w:type="dxa"/>
          <w:right w:w="15" w:type="dxa"/>
        </w:tblCellMar>
        <w:tblLook w:val="04A0"/>
      </w:tblPr>
      <w:tblGrid>
        <w:gridCol w:w="314"/>
        <w:gridCol w:w="5344"/>
        <w:gridCol w:w="2746"/>
        <w:gridCol w:w="981"/>
      </w:tblGrid>
      <w:tr w:rsidR="002A0BED" w:rsidRPr="002A0BED" w:rsidTr="002A0BED">
        <w:trPr>
          <w:trHeight w:val="780"/>
        </w:trPr>
        <w:tc>
          <w:tcPr>
            <w:tcW w:w="0" w:type="auto"/>
            <w:gridSpan w:val="4"/>
            <w:tcBorders>
              <w:top w:val="single" w:sz="4" w:space="0" w:color="EFEFEF"/>
              <w:left w:val="single" w:sz="4" w:space="0" w:color="EFEFEF"/>
              <w:bottom w:val="single" w:sz="4" w:space="0" w:color="EFEFEF"/>
              <w:right w:val="single" w:sz="4" w:space="0" w:color="EFEFEF"/>
            </w:tcBorders>
            <w:shd w:val="clear" w:color="auto" w:fill="FFFFFF"/>
            <w:vAlign w:val="center"/>
            <w:hideMark/>
          </w:tcPr>
          <w:bookmarkEnd w:id="2"/>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b/>
                <w:bCs/>
                <w:color w:val="000000"/>
                <w:sz w:val="27"/>
                <w:szCs w:val="27"/>
                <w:lang w:eastAsia="ru-RU"/>
              </w:rPr>
              <w:t>Результаты аудита официального сайта образовательной организации</w:t>
            </w:r>
            <w:r w:rsidRPr="002A0BED">
              <w:rPr>
                <w:rFonts w:ascii="Times New Roman" w:eastAsia="Times New Roman" w:hAnsi="Times New Roman" w:cs="Times New Roman"/>
                <w:b/>
                <w:bCs/>
                <w:color w:val="000000"/>
                <w:sz w:val="27"/>
                <w:szCs w:val="27"/>
                <w:lang w:eastAsia="ru-RU"/>
              </w:rPr>
              <w:br/>
              <w:t>в информационно-телекоммуникационной сети "Интернет"</w:t>
            </w:r>
          </w:p>
        </w:tc>
      </w:tr>
      <w:tr w:rsidR="002A0BED" w:rsidRPr="002A0BED" w:rsidTr="002A0BED">
        <w:trPr>
          <w:trHeight w:val="285"/>
        </w:trPr>
        <w:tc>
          <w:tcPr>
            <w:tcW w:w="0" w:type="auto"/>
            <w:gridSpan w:val="4"/>
            <w:tcBorders>
              <w:top w:val="single" w:sz="4" w:space="0" w:color="EFEFEF"/>
              <w:left w:val="single" w:sz="4" w:space="0" w:color="EFEFEF"/>
              <w:bottom w:val="single" w:sz="4" w:space="0" w:color="EFEFEF"/>
              <w:right w:val="single" w:sz="4" w:space="0" w:color="EFEFEF"/>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p>
        </w:tc>
      </w:tr>
      <w:tr w:rsidR="002A0BED" w:rsidRPr="002A0BED" w:rsidTr="002A0BED">
        <w:trPr>
          <w:trHeight w:val="420"/>
        </w:trPr>
        <w:tc>
          <w:tcPr>
            <w:tcW w:w="0" w:type="auto"/>
            <w:gridSpan w:val="3"/>
            <w:tcBorders>
              <w:top w:val="single" w:sz="4" w:space="0" w:color="EFEFEF"/>
              <w:left w:val="single" w:sz="4" w:space="0" w:color="EFEFEF"/>
              <w:bottom w:val="single" w:sz="4" w:space="0" w:color="EFEFEF"/>
              <w:right w:val="single" w:sz="4" w:space="0" w:color="EFEFEF"/>
            </w:tcBorders>
            <w:shd w:val="clear" w:color="auto" w:fill="FFFFFF"/>
            <w:vAlign w:val="center"/>
            <w:hideMark/>
          </w:tcPr>
          <w:p w:rsidR="002A0BED" w:rsidRPr="002A0BED" w:rsidRDefault="002A0BED" w:rsidP="002A0BED">
            <w:pPr>
              <w:spacing w:after="0" w:line="240" w:lineRule="auto"/>
              <w:rPr>
                <w:rFonts w:ascii="Helvetica" w:eastAsia="Times New Roman" w:hAnsi="Helvetica" w:cs="Helvetica"/>
                <w:color w:val="262633"/>
                <w:sz w:val="18"/>
                <w:szCs w:val="18"/>
                <w:lang w:eastAsia="ru-RU"/>
              </w:rPr>
            </w:pPr>
            <w:r w:rsidRPr="002A0BED">
              <w:rPr>
                <w:rFonts w:ascii="Times New Roman" w:eastAsia="Times New Roman" w:hAnsi="Times New Roman" w:cs="Times New Roman"/>
                <w:color w:val="000000"/>
                <w:sz w:val="24"/>
                <w:szCs w:val="24"/>
                <w:lang w:eastAsia="ru-RU"/>
              </w:rPr>
              <w:t>Значение показателя для организации:</w:t>
            </w:r>
          </w:p>
        </w:tc>
        <w:tc>
          <w:tcPr>
            <w:tcW w:w="0" w:type="auto"/>
            <w:tcBorders>
              <w:top w:val="single" w:sz="4" w:space="0" w:color="EFEFEF"/>
              <w:left w:val="single" w:sz="4" w:space="0" w:color="EFEFEF"/>
              <w:bottom w:val="single" w:sz="4" w:space="0" w:color="000000"/>
              <w:right w:val="single" w:sz="4" w:space="0" w:color="EFEFEF"/>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b/>
                <w:bCs/>
                <w:color w:val="000000"/>
                <w:sz w:val="24"/>
                <w:szCs w:val="24"/>
                <w:lang w:eastAsia="ru-RU"/>
              </w:rPr>
              <w:t>53</w:t>
            </w:r>
          </w:p>
        </w:tc>
      </w:tr>
      <w:tr w:rsidR="002A0BED" w:rsidRPr="002A0BED" w:rsidTr="002A0BED">
        <w:trPr>
          <w:trHeight w:val="420"/>
        </w:trPr>
        <w:tc>
          <w:tcPr>
            <w:tcW w:w="0" w:type="auto"/>
            <w:gridSpan w:val="3"/>
            <w:tcBorders>
              <w:top w:val="single" w:sz="4" w:space="0" w:color="EFEFEF"/>
              <w:left w:val="single" w:sz="4" w:space="0" w:color="EFEFEF"/>
              <w:bottom w:val="single" w:sz="4" w:space="0" w:color="EFEFEF"/>
              <w:right w:val="single" w:sz="4" w:space="0" w:color="EFEFEF"/>
            </w:tcBorders>
            <w:shd w:val="clear" w:color="auto" w:fill="FFFFFF"/>
            <w:vAlign w:val="center"/>
            <w:hideMark/>
          </w:tcPr>
          <w:p w:rsidR="002A0BED" w:rsidRPr="002A0BED" w:rsidRDefault="002A0BED" w:rsidP="002A0BED">
            <w:pPr>
              <w:spacing w:after="0" w:line="240" w:lineRule="auto"/>
              <w:rPr>
                <w:rFonts w:ascii="Helvetica" w:eastAsia="Times New Roman" w:hAnsi="Helvetica" w:cs="Helvetica"/>
                <w:color w:val="262633"/>
                <w:sz w:val="18"/>
                <w:szCs w:val="18"/>
                <w:lang w:eastAsia="ru-RU"/>
              </w:rPr>
            </w:pPr>
            <w:r w:rsidRPr="002A0BED">
              <w:rPr>
                <w:rFonts w:ascii="Times New Roman" w:eastAsia="Times New Roman" w:hAnsi="Times New Roman" w:cs="Times New Roman"/>
                <w:color w:val="000000"/>
                <w:sz w:val="24"/>
                <w:szCs w:val="24"/>
                <w:lang w:eastAsia="ru-RU"/>
              </w:rPr>
              <w:t>Максимальное значение показателя:</w:t>
            </w:r>
          </w:p>
        </w:tc>
        <w:tc>
          <w:tcPr>
            <w:tcW w:w="0" w:type="auto"/>
            <w:tcBorders>
              <w:top w:val="single" w:sz="4" w:space="0" w:color="000000"/>
              <w:left w:val="single" w:sz="4" w:space="0" w:color="EFEFEF"/>
              <w:bottom w:val="single" w:sz="4" w:space="0" w:color="000000"/>
              <w:right w:val="single" w:sz="4" w:space="0" w:color="EFEFEF"/>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b/>
                <w:bCs/>
                <w:color w:val="000000"/>
                <w:sz w:val="24"/>
                <w:szCs w:val="24"/>
                <w:lang w:eastAsia="ru-RU"/>
              </w:rPr>
              <w:t>53</w:t>
            </w:r>
          </w:p>
        </w:tc>
      </w:tr>
      <w:tr w:rsidR="002A0BED" w:rsidRPr="002A0BED" w:rsidTr="002A0BED">
        <w:trPr>
          <w:trHeight w:val="285"/>
        </w:trPr>
        <w:tc>
          <w:tcPr>
            <w:tcW w:w="0" w:type="auto"/>
            <w:gridSpan w:val="4"/>
            <w:tcBorders>
              <w:top w:val="single" w:sz="4" w:space="0" w:color="EFEFEF"/>
              <w:left w:val="single" w:sz="4" w:space="0" w:color="EFEFEF"/>
              <w:bottom w:val="single" w:sz="4" w:space="0" w:color="EFEFEF"/>
              <w:right w:val="single" w:sz="4" w:space="0" w:color="EFEFEF"/>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p>
        </w:tc>
      </w:tr>
      <w:tr w:rsidR="002A0BED" w:rsidRPr="002A0BED" w:rsidTr="002A0BED">
        <w:trPr>
          <w:trHeight w:val="570"/>
        </w:trPr>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b/>
                <w:bCs/>
                <w:color w:val="000000"/>
                <w:sz w:val="18"/>
                <w:szCs w:val="18"/>
                <w:lang w:eastAsia="ru-RU"/>
              </w:rPr>
              <w:t xml:space="preserve">№ </w:t>
            </w:r>
            <w:proofErr w:type="gramStart"/>
            <w:r w:rsidRPr="002A0BED">
              <w:rPr>
                <w:rFonts w:ascii="Times New Roman" w:eastAsia="Times New Roman" w:hAnsi="Times New Roman" w:cs="Times New Roman"/>
                <w:b/>
                <w:bCs/>
                <w:color w:val="000000"/>
                <w:sz w:val="18"/>
                <w:szCs w:val="18"/>
                <w:lang w:eastAsia="ru-RU"/>
              </w:rPr>
              <w:t>п</w:t>
            </w:r>
            <w:proofErr w:type="gramEnd"/>
            <w:r w:rsidRPr="002A0BED">
              <w:rPr>
                <w:rFonts w:ascii="Times New Roman" w:eastAsia="Times New Roman" w:hAnsi="Times New Roman" w:cs="Times New Roman"/>
                <w:b/>
                <w:bCs/>
                <w:color w:val="000000"/>
                <w:sz w:val="18"/>
                <w:szCs w:val="18"/>
                <w:lang w:eastAsia="ru-RU"/>
              </w:rPr>
              <w:t>/п</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b/>
                <w:bCs/>
                <w:color w:val="000000"/>
                <w:sz w:val="18"/>
                <w:szCs w:val="18"/>
                <w:lang w:eastAsia="ru-RU"/>
              </w:rPr>
              <w:t>Перечень информации</w:t>
            </w:r>
            <w:r w:rsidRPr="002A0BED">
              <w:rPr>
                <w:rFonts w:ascii="Times New Roman" w:eastAsia="Times New Roman" w:hAnsi="Times New Roman" w:cs="Times New Roman"/>
                <w:b/>
                <w:bCs/>
                <w:color w:val="000000"/>
                <w:sz w:val="18"/>
                <w:szCs w:val="18"/>
                <w:lang w:eastAsia="ru-RU"/>
              </w:rPr>
              <w:br/>
              <w:t>об образовательной организации</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b/>
                <w:bCs/>
                <w:color w:val="000000"/>
                <w:sz w:val="18"/>
                <w:szCs w:val="18"/>
                <w:lang w:eastAsia="ru-RU"/>
              </w:rPr>
              <w:t>Алгоритм определения</w:t>
            </w:r>
            <w:r w:rsidRPr="002A0BED">
              <w:rPr>
                <w:rFonts w:ascii="Times New Roman" w:eastAsia="Times New Roman" w:hAnsi="Times New Roman" w:cs="Times New Roman"/>
                <w:b/>
                <w:bCs/>
                <w:color w:val="000000"/>
                <w:sz w:val="18"/>
                <w:szCs w:val="18"/>
                <w:lang w:eastAsia="ru-RU"/>
              </w:rPr>
              <w:br/>
              <w:t>фактического объема информации</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b/>
                <w:bCs/>
                <w:color w:val="262633"/>
                <w:sz w:val="18"/>
                <w:szCs w:val="18"/>
                <w:lang w:eastAsia="ru-RU"/>
              </w:rPr>
              <w:t>Балл за индикатор</w:t>
            </w:r>
          </w:p>
        </w:tc>
      </w:tr>
      <w:tr w:rsidR="002A0BED" w:rsidRPr="002A0BED" w:rsidTr="002A0BED">
        <w:trPr>
          <w:trHeight w:val="600"/>
        </w:trPr>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b/>
                <w:bCs/>
                <w:color w:val="000000"/>
                <w:sz w:val="18"/>
                <w:szCs w:val="18"/>
                <w:lang w:eastAsia="ru-RU"/>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rPr>
                <w:rFonts w:ascii="Helvetica" w:eastAsia="Times New Roman" w:hAnsi="Helvetica" w:cs="Helvetica"/>
                <w:color w:val="262633"/>
                <w:sz w:val="18"/>
                <w:szCs w:val="18"/>
                <w:lang w:eastAsia="ru-RU"/>
              </w:rPr>
            </w:pPr>
            <w:r w:rsidRPr="002A0BED">
              <w:rPr>
                <w:rFonts w:ascii="Times New Roman" w:eastAsia="Times New Roman" w:hAnsi="Times New Roman" w:cs="Times New Roman"/>
                <w:color w:val="000000"/>
                <w:sz w:val="18"/>
                <w:szCs w:val="18"/>
                <w:lang w:eastAsia="ru-RU"/>
              </w:rPr>
              <w:t>Информация о полном и сокращенном (при наличии) наименовании образовательной организации</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color w:val="000000"/>
                <w:sz w:val="18"/>
                <w:szCs w:val="18"/>
                <w:lang w:eastAsia="ru-RU"/>
              </w:rPr>
              <w:t>1 – информация представлена;</w:t>
            </w:r>
            <w:r w:rsidRPr="002A0BED">
              <w:rPr>
                <w:rFonts w:ascii="Times New Roman" w:eastAsia="Times New Roman" w:hAnsi="Times New Roman" w:cs="Times New Roman"/>
                <w:color w:val="000000"/>
                <w:sz w:val="18"/>
                <w:szCs w:val="18"/>
                <w:lang w:eastAsia="ru-RU"/>
              </w:rPr>
              <w:br/>
              <w:t>0 – информация отсутствует</w:t>
            </w:r>
          </w:p>
        </w:tc>
        <w:tc>
          <w:tcPr>
            <w:tcW w:w="0" w:type="auto"/>
            <w:tcBorders>
              <w:top w:val="single" w:sz="4" w:space="0" w:color="000000"/>
              <w:left w:val="single" w:sz="4" w:space="0" w:color="000000"/>
              <w:bottom w:val="single" w:sz="4" w:space="0" w:color="000000"/>
              <w:right w:val="single" w:sz="4" w:space="0" w:color="EFEFEF"/>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color w:val="000000"/>
                <w:sz w:val="24"/>
                <w:szCs w:val="24"/>
                <w:lang w:eastAsia="ru-RU"/>
              </w:rPr>
              <w:t>1</w:t>
            </w:r>
          </w:p>
        </w:tc>
      </w:tr>
      <w:tr w:rsidR="002A0BED" w:rsidRPr="002A0BED" w:rsidTr="002A0BED">
        <w:trPr>
          <w:trHeight w:val="600"/>
        </w:trPr>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b/>
                <w:bCs/>
                <w:color w:val="000000"/>
                <w:sz w:val="18"/>
                <w:szCs w:val="18"/>
                <w:lang w:eastAsia="ru-RU"/>
              </w:rPr>
              <w:t>2.</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rPr>
                <w:rFonts w:ascii="Helvetica" w:eastAsia="Times New Roman" w:hAnsi="Helvetica" w:cs="Helvetica"/>
                <w:color w:val="262633"/>
                <w:sz w:val="18"/>
                <w:szCs w:val="18"/>
                <w:lang w:eastAsia="ru-RU"/>
              </w:rPr>
            </w:pPr>
            <w:r w:rsidRPr="002A0BED">
              <w:rPr>
                <w:rFonts w:ascii="Times New Roman" w:eastAsia="Times New Roman" w:hAnsi="Times New Roman" w:cs="Times New Roman"/>
                <w:color w:val="000000"/>
                <w:sz w:val="18"/>
                <w:szCs w:val="18"/>
                <w:lang w:eastAsia="ru-RU"/>
              </w:rPr>
              <w:t>Информация о дате создания образовательной организации</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color w:val="000000"/>
                <w:sz w:val="18"/>
                <w:szCs w:val="18"/>
                <w:lang w:eastAsia="ru-RU"/>
              </w:rPr>
              <w:t>1 – информация представлена;</w:t>
            </w:r>
            <w:r w:rsidRPr="002A0BED">
              <w:rPr>
                <w:rFonts w:ascii="Times New Roman" w:eastAsia="Times New Roman" w:hAnsi="Times New Roman" w:cs="Times New Roman"/>
                <w:color w:val="000000"/>
                <w:sz w:val="18"/>
                <w:szCs w:val="18"/>
                <w:lang w:eastAsia="ru-RU"/>
              </w:rPr>
              <w:br/>
              <w:t>0 – информация отсутствует</w:t>
            </w:r>
          </w:p>
        </w:tc>
        <w:tc>
          <w:tcPr>
            <w:tcW w:w="0" w:type="auto"/>
            <w:tcBorders>
              <w:top w:val="single" w:sz="4" w:space="0" w:color="000000"/>
              <w:left w:val="single" w:sz="4" w:space="0" w:color="000000"/>
              <w:bottom w:val="single" w:sz="4" w:space="0" w:color="000000"/>
              <w:right w:val="single" w:sz="4" w:space="0" w:color="EFEFEF"/>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color w:val="000000"/>
                <w:sz w:val="24"/>
                <w:szCs w:val="24"/>
                <w:lang w:eastAsia="ru-RU"/>
              </w:rPr>
              <w:t>1</w:t>
            </w:r>
          </w:p>
        </w:tc>
      </w:tr>
      <w:tr w:rsidR="002A0BED" w:rsidRPr="002A0BED" w:rsidTr="002A0BED">
        <w:trPr>
          <w:trHeight w:val="600"/>
        </w:trPr>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b/>
                <w:bCs/>
                <w:color w:val="000000"/>
                <w:sz w:val="18"/>
                <w:szCs w:val="18"/>
                <w:lang w:eastAsia="ru-RU"/>
              </w:rPr>
              <w:t>3.</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rPr>
                <w:rFonts w:ascii="Helvetica" w:eastAsia="Times New Roman" w:hAnsi="Helvetica" w:cs="Helvetica"/>
                <w:color w:val="262633"/>
                <w:sz w:val="18"/>
                <w:szCs w:val="18"/>
                <w:lang w:eastAsia="ru-RU"/>
              </w:rPr>
            </w:pPr>
            <w:r w:rsidRPr="002A0BED">
              <w:rPr>
                <w:rFonts w:ascii="Times New Roman" w:eastAsia="Times New Roman" w:hAnsi="Times New Roman" w:cs="Times New Roman"/>
                <w:color w:val="000000"/>
                <w:sz w:val="18"/>
                <w:szCs w:val="18"/>
                <w:lang w:eastAsia="ru-RU"/>
              </w:rPr>
              <w:t>Информация об учредителе (учредителях) образовательной организации, о наименовании представительств и филиалов образовательной организации (при наличии) (в том числе находящихся за пределами Российской Федерации)</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color w:val="000000"/>
                <w:sz w:val="18"/>
                <w:szCs w:val="18"/>
                <w:lang w:eastAsia="ru-RU"/>
              </w:rPr>
              <w:t>1 – информация представлена;</w:t>
            </w:r>
            <w:r w:rsidRPr="002A0BED">
              <w:rPr>
                <w:rFonts w:ascii="Times New Roman" w:eastAsia="Times New Roman" w:hAnsi="Times New Roman" w:cs="Times New Roman"/>
                <w:color w:val="000000"/>
                <w:sz w:val="18"/>
                <w:szCs w:val="18"/>
                <w:lang w:eastAsia="ru-RU"/>
              </w:rPr>
              <w:br/>
              <w:t>0 – информация отсутствует</w:t>
            </w:r>
          </w:p>
        </w:tc>
        <w:tc>
          <w:tcPr>
            <w:tcW w:w="0" w:type="auto"/>
            <w:tcBorders>
              <w:top w:val="single" w:sz="4" w:space="0" w:color="000000"/>
              <w:left w:val="single" w:sz="4" w:space="0" w:color="000000"/>
              <w:bottom w:val="single" w:sz="4" w:space="0" w:color="000000"/>
              <w:right w:val="single" w:sz="4" w:space="0" w:color="EFEFEF"/>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color w:val="000000"/>
                <w:sz w:val="24"/>
                <w:szCs w:val="24"/>
                <w:lang w:eastAsia="ru-RU"/>
              </w:rPr>
              <w:t>1</w:t>
            </w:r>
          </w:p>
        </w:tc>
      </w:tr>
      <w:tr w:rsidR="002A0BED" w:rsidRPr="002A0BED" w:rsidTr="002A0BED">
        <w:trPr>
          <w:trHeight w:val="600"/>
        </w:trPr>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b/>
                <w:bCs/>
                <w:color w:val="000000"/>
                <w:sz w:val="18"/>
                <w:szCs w:val="18"/>
                <w:lang w:eastAsia="ru-RU"/>
              </w:rPr>
              <w:t>4.</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rPr>
                <w:rFonts w:ascii="Helvetica" w:eastAsia="Times New Roman" w:hAnsi="Helvetica" w:cs="Helvetica"/>
                <w:color w:val="262633"/>
                <w:sz w:val="18"/>
                <w:szCs w:val="18"/>
                <w:lang w:eastAsia="ru-RU"/>
              </w:rPr>
            </w:pPr>
            <w:r w:rsidRPr="002A0BED">
              <w:rPr>
                <w:rFonts w:ascii="Times New Roman" w:eastAsia="Times New Roman" w:hAnsi="Times New Roman" w:cs="Times New Roman"/>
                <w:color w:val="000000"/>
                <w:sz w:val="18"/>
                <w:szCs w:val="18"/>
                <w:lang w:eastAsia="ru-RU"/>
              </w:rPr>
              <w:t>Информация о месте нахождения образовательной организации, ее представительств и филиалов (при наличии)</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color w:val="000000"/>
                <w:sz w:val="18"/>
                <w:szCs w:val="18"/>
                <w:lang w:eastAsia="ru-RU"/>
              </w:rPr>
              <w:t>1 – информация представлена;</w:t>
            </w:r>
            <w:r w:rsidRPr="002A0BED">
              <w:rPr>
                <w:rFonts w:ascii="Times New Roman" w:eastAsia="Times New Roman" w:hAnsi="Times New Roman" w:cs="Times New Roman"/>
                <w:color w:val="000000"/>
                <w:sz w:val="18"/>
                <w:szCs w:val="18"/>
                <w:lang w:eastAsia="ru-RU"/>
              </w:rPr>
              <w:br/>
              <w:t>0 – информация отсутствует</w:t>
            </w:r>
          </w:p>
        </w:tc>
        <w:tc>
          <w:tcPr>
            <w:tcW w:w="0" w:type="auto"/>
            <w:tcBorders>
              <w:top w:val="single" w:sz="4" w:space="0" w:color="000000"/>
              <w:left w:val="single" w:sz="4" w:space="0" w:color="000000"/>
              <w:bottom w:val="single" w:sz="4" w:space="0" w:color="000000"/>
              <w:right w:val="single" w:sz="4" w:space="0" w:color="EFEFEF"/>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color w:val="000000"/>
                <w:sz w:val="24"/>
                <w:szCs w:val="24"/>
                <w:lang w:eastAsia="ru-RU"/>
              </w:rPr>
              <w:t>1</w:t>
            </w:r>
          </w:p>
        </w:tc>
      </w:tr>
      <w:tr w:rsidR="002A0BED" w:rsidRPr="002A0BED" w:rsidTr="002A0BED">
        <w:trPr>
          <w:trHeight w:val="600"/>
        </w:trPr>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b/>
                <w:bCs/>
                <w:color w:val="000000"/>
                <w:sz w:val="18"/>
                <w:szCs w:val="18"/>
                <w:lang w:eastAsia="ru-RU"/>
              </w:rPr>
              <w:t>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rPr>
                <w:rFonts w:ascii="Helvetica" w:eastAsia="Times New Roman" w:hAnsi="Helvetica" w:cs="Helvetica"/>
                <w:color w:val="262633"/>
                <w:sz w:val="18"/>
                <w:szCs w:val="18"/>
                <w:lang w:eastAsia="ru-RU"/>
              </w:rPr>
            </w:pPr>
            <w:r w:rsidRPr="002A0BED">
              <w:rPr>
                <w:rFonts w:ascii="Times New Roman" w:eastAsia="Times New Roman" w:hAnsi="Times New Roman" w:cs="Times New Roman"/>
                <w:color w:val="000000"/>
                <w:sz w:val="18"/>
                <w:szCs w:val="18"/>
                <w:lang w:eastAsia="ru-RU"/>
              </w:rPr>
              <w:t>Информация о режиме и графике работы образовательной организации, ее представительств и филиалов (при наличии)</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color w:val="000000"/>
                <w:sz w:val="18"/>
                <w:szCs w:val="18"/>
                <w:lang w:eastAsia="ru-RU"/>
              </w:rPr>
              <w:t>1 – информация представлена;</w:t>
            </w:r>
            <w:r w:rsidRPr="002A0BED">
              <w:rPr>
                <w:rFonts w:ascii="Times New Roman" w:eastAsia="Times New Roman" w:hAnsi="Times New Roman" w:cs="Times New Roman"/>
                <w:color w:val="000000"/>
                <w:sz w:val="18"/>
                <w:szCs w:val="18"/>
                <w:lang w:eastAsia="ru-RU"/>
              </w:rPr>
              <w:br/>
              <w:t>0 – информация отсутствует</w:t>
            </w:r>
          </w:p>
        </w:tc>
        <w:tc>
          <w:tcPr>
            <w:tcW w:w="0" w:type="auto"/>
            <w:tcBorders>
              <w:top w:val="single" w:sz="4" w:space="0" w:color="000000"/>
              <w:left w:val="single" w:sz="4" w:space="0" w:color="000000"/>
              <w:bottom w:val="single" w:sz="4" w:space="0" w:color="000000"/>
              <w:right w:val="single" w:sz="4" w:space="0" w:color="EFEFEF"/>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color w:val="000000"/>
                <w:sz w:val="24"/>
                <w:szCs w:val="24"/>
                <w:lang w:eastAsia="ru-RU"/>
              </w:rPr>
              <w:t>1</w:t>
            </w:r>
          </w:p>
        </w:tc>
      </w:tr>
      <w:tr w:rsidR="002A0BED" w:rsidRPr="002A0BED" w:rsidTr="002A0BED">
        <w:trPr>
          <w:trHeight w:val="600"/>
        </w:trPr>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b/>
                <w:bCs/>
                <w:color w:val="000000"/>
                <w:sz w:val="18"/>
                <w:szCs w:val="18"/>
                <w:lang w:eastAsia="ru-RU"/>
              </w:rPr>
              <w:t>6.</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rPr>
                <w:rFonts w:ascii="Helvetica" w:eastAsia="Times New Roman" w:hAnsi="Helvetica" w:cs="Helvetica"/>
                <w:color w:val="262633"/>
                <w:sz w:val="18"/>
                <w:szCs w:val="18"/>
                <w:lang w:eastAsia="ru-RU"/>
              </w:rPr>
            </w:pPr>
            <w:r w:rsidRPr="002A0BED">
              <w:rPr>
                <w:rFonts w:ascii="Times New Roman" w:eastAsia="Times New Roman" w:hAnsi="Times New Roman" w:cs="Times New Roman"/>
                <w:color w:val="000000"/>
                <w:sz w:val="18"/>
                <w:szCs w:val="18"/>
                <w:lang w:eastAsia="ru-RU"/>
              </w:rPr>
              <w:t>Информация об адресах официальных сайтов представительств и филиалов образовательной организации (при наличии) или страницах в информационно-телекоммуникационной сети "Интернет"</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color w:val="000000"/>
                <w:sz w:val="18"/>
                <w:szCs w:val="18"/>
                <w:lang w:eastAsia="ru-RU"/>
              </w:rPr>
              <w:t>1 – информация представлена;</w:t>
            </w:r>
            <w:r w:rsidRPr="002A0BED">
              <w:rPr>
                <w:rFonts w:ascii="Times New Roman" w:eastAsia="Times New Roman" w:hAnsi="Times New Roman" w:cs="Times New Roman"/>
                <w:color w:val="000000"/>
                <w:sz w:val="18"/>
                <w:szCs w:val="18"/>
                <w:lang w:eastAsia="ru-RU"/>
              </w:rPr>
              <w:br/>
              <w:t>0 – информация отсутствует</w:t>
            </w:r>
          </w:p>
        </w:tc>
        <w:tc>
          <w:tcPr>
            <w:tcW w:w="0" w:type="auto"/>
            <w:tcBorders>
              <w:top w:val="single" w:sz="4" w:space="0" w:color="000000"/>
              <w:left w:val="single" w:sz="4" w:space="0" w:color="000000"/>
              <w:bottom w:val="single" w:sz="4" w:space="0" w:color="000000"/>
              <w:right w:val="single" w:sz="4" w:space="0" w:color="EFEFEF"/>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color w:val="000000"/>
                <w:sz w:val="24"/>
                <w:szCs w:val="24"/>
                <w:lang w:eastAsia="ru-RU"/>
              </w:rPr>
              <w:t>1</w:t>
            </w:r>
          </w:p>
        </w:tc>
      </w:tr>
      <w:tr w:rsidR="002A0BED" w:rsidRPr="002A0BED" w:rsidTr="002A0BED">
        <w:trPr>
          <w:trHeight w:val="2115"/>
        </w:trPr>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b/>
                <w:bCs/>
                <w:color w:val="000000"/>
                <w:sz w:val="18"/>
                <w:szCs w:val="18"/>
                <w:lang w:eastAsia="ru-RU"/>
              </w:rPr>
              <w:t>7.</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rPr>
                <w:rFonts w:ascii="Helvetica" w:eastAsia="Times New Roman" w:hAnsi="Helvetica" w:cs="Helvetica"/>
                <w:color w:val="262633"/>
                <w:sz w:val="18"/>
                <w:szCs w:val="18"/>
                <w:lang w:eastAsia="ru-RU"/>
              </w:rPr>
            </w:pPr>
            <w:r w:rsidRPr="002A0BED">
              <w:rPr>
                <w:rFonts w:ascii="Times New Roman" w:eastAsia="Times New Roman" w:hAnsi="Times New Roman" w:cs="Times New Roman"/>
                <w:color w:val="000000"/>
                <w:sz w:val="18"/>
                <w:szCs w:val="18"/>
                <w:lang w:eastAsia="ru-RU"/>
              </w:rPr>
              <w:t>Информация о контактных телефонах и об адресах электронной почты образовательной организации, ее представительств и филиалов (при наличии)</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color w:val="000000"/>
                <w:sz w:val="18"/>
                <w:szCs w:val="18"/>
                <w:lang w:eastAsia="ru-RU"/>
              </w:rPr>
              <w:t>1 – информация представлена в полном объеме</w:t>
            </w:r>
            <w:r w:rsidRPr="002A0BED">
              <w:rPr>
                <w:rFonts w:ascii="Times New Roman" w:eastAsia="Times New Roman" w:hAnsi="Times New Roman" w:cs="Times New Roman"/>
                <w:color w:val="000000"/>
                <w:sz w:val="18"/>
                <w:szCs w:val="18"/>
                <w:lang w:eastAsia="ru-RU"/>
              </w:rPr>
              <w:br/>
              <w:t>(указаны контактны</w:t>
            </w:r>
            <w:proofErr w:type="gramStart"/>
            <w:r w:rsidRPr="002A0BED">
              <w:rPr>
                <w:rFonts w:ascii="Times New Roman" w:eastAsia="Times New Roman" w:hAnsi="Times New Roman" w:cs="Times New Roman"/>
                <w:color w:val="000000"/>
                <w:sz w:val="18"/>
                <w:szCs w:val="18"/>
                <w:lang w:eastAsia="ru-RU"/>
              </w:rPr>
              <w:t>й(</w:t>
            </w:r>
            <w:proofErr w:type="gramEnd"/>
            <w:r w:rsidRPr="002A0BED">
              <w:rPr>
                <w:rFonts w:ascii="Times New Roman" w:eastAsia="Times New Roman" w:hAnsi="Times New Roman" w:cs="Times New Roman"/>
                <w:color w:val="000000"/>
                <w:sz w:val="18"/>
                <w:szCs w:val="18"/>
                <w:lang w:eastAsia="ru-RU"/>
              </w:rPr>
              <w:t>е) телефон(ы) и адрес(а) электронной почты);</w:t>
            </w:r>
            <w:r w:rsidRPr="002A0BED">
              <w:rPr>
                <w:rFonts w:ascii="Times New Roman" w:eastAsia="Times New Roman" w:hAnsi="Times New Roman" w:cs="Times New Roman"/>
                <w:color w:val="000000"/>
                <w:sz w:val="18"/>
                <w:szCs w:val="18"/>
                <w:lang w:eastAsia="ru-RU"/>
              </w:rPr>
              <w:br/>
              <w:t>0,5 – информация представлена частично</w:t>
            </w:r>
            <w:r w:rsidRPr="002A0BED">
              <w:rPr>
                <w:rFonts w:ascii="Times New Roman" w:eastAsia="Times New Roman" w:hAnsi="Times New Roman" w:cs="Times New Roman"/>
                <w:color w:val="000000"/>
                <w:sz w:val="18"/>
                <w:szCs w:val="18"/>
                <w:lang w:eastAsia="ru-RU"/>
              </w:rPr>
              <w:br/>
              <w:t>(указаны контактный(е) телефон(ы) или адрес(а) электронной почты);</w:t>
            </w:r>
            <w:r w:rsidRPr="002A0BED">
              <w:rPr>
                <w:rFonts w:ascii="Times New Roman" w:eastAsia="Times New Roman" w:hAnsi="Times New Roman" w:cs="Times New Roman"/>
                <w:color w:val="000000"/>
                <w:sz w:val="18"/>
                <w:szCs w:val="18"/>
                <w:lang w:eastAsia="ru-RU"/>
              </w:rPr>
              <w:br/>
              <w:t>0 – информация отсутствует</w:t>
            </w:r>
          </w:p>
        </w:tc>
        <w:tc>
          <w:tcPr>
            <w:tcW w:w="0" w:type="auto"/>
            <w:tcBorders>
              <w:top w:val="single" w:sz="4" w:space="0" w:color="000000"/>
              <w:left w:val="single" w:sz="4" w:space="0" w:color="000000"/>
              <w:bottom w:val="single" w:sz="4" w:space="0" w:color="000000"/>
              <w:right w:val="single" w:sz="4" w:space="0" w:color="EFEFEF"/>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color w:val="000000"/>
                <w:sz w:val="24"/>
                <w:szCs w:val="24"/>
                <w:lang w:eastAsia="ru-RU"/>
              </w:rPr>
              <w:t>1</w:t>
            </w:r>
          </w:p>
        </w:tc>
      </w:tr>
      <w:tr w:rsidR="002A0BED" w:rsidRPr="002A0BED" w:rsidTr="002A0BED">
        <w:trPr>
          <w:trHeight w:val="2100"/>
        </w:trPr>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b/>
                <w:bCs/>
                <w:color w:val="000000"/>
                <w:sz w:val="18"/>
                <w:szCs w:val="18"/>
                <w:lang w:eastAsia="ru-RU"/>
              </w:rPr>
              <w:lastRenderedPageBreak/>
              <w:t>8.</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rPr>
                <w:rFonts w:ascii="Helvetica" w:eastAsia="Times New Roman" w:hAnsi="Helvetica" w:cs="Helvetica"/>
                <w:color w:val="262633"/>
                <w:sz w:val="18"/>
                <w:szCs w:val="18"/>
                <w:lang w:eastAsia="ru-RU"/>
              </w:rPr>
            </w:pPr>
            <w:r w:rsidRPr="002A0BED">
              <w:rPr>
                <w:rFonts w:ascii="Times New Roman" w:eastAsia="Times New Roman" w:hAnsi="Times New Roman" w:cs="Times New Roman"/>
                <w:color w:val="000000"/>
                <w:sz w:val="18"/>
                <w:szCs w:val="18"/>
                <w:lang w:eastAsia="ru-RU"/>
              </w:rPr>
              <w:t>Информация о местах осуществления образовательной деятельности, в том числе сведения об адресах мест осуществления образовательной деятельности, которые в соответствии с частью 4 статьи 91 Федерального закона от 29 декабря 2012 г. № 273-ФЗ "Об образовании в Российской Федерации" не включаются в соответствующую запись в реестре лицензий на осуществление образовательной деятельности</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color w:val="000000"/>
                <w:sz w:val="18"/>
                <w:szCs w:val="18"/>
                <w:lang w:eastAsia="ru-RU"/>
              </w:rPr>
              <w:t>1 – информация представлена в полном объеме</w:t>
            </w:r>
            <w:r w:rsidRPr="002A0BED">
              <w:rPr>
                <w:rFonts w:ascii="Times New Roman" w:eastAsia="Times New Roman" w:hAnsi="Times New Roman" w:cs="Times New Roman"/>
                <w:color w:val="000000"/>
                <w:sz w:val="18"/>
                <w:szCs w:val="18"/>
                <w:lang w:eastAsia="ru-RU"/>
              </w:rPr>
              <w:br/>
              <w:t>(по всем сотрудникам);</w:t>
            </w:r>
            <w:r w:rsidRPr="002A0BED">
              <w:rPr>
                <w:rFonts w:ascii="Times New Roman" w:eastAsia="Times New Roman" w:hAnsi="Times New Roman" w:cs="Times New Roman"/>
                <w:color w:val="000000"/>
                <w:sz w:val="18"/>
                <w:szCs w:val="18"/>
                <w:lang w:eastAsia="ru-RU"/>
              </w:rPr>
              <w:br/>
              <w:t>0,5 – информация представлена частично</w:t>
            </w:r>
            <w:r w:rsidRPr="002A0BED">
              <w:rPr>
                <w:rFonts w:ascii="Times New Roman" w:eastAsia="Times New Roman" w:hAnsi="Times New Roman" w:cs="Times New Roman"/>
                <w:color w:val="000000"/>
                <w:sz w:val="18"/>
                <w:szCs w:val="18"/>
                <w:lang w:eastAsia="ru-RU"/>
              </w:rPr>
              <w:br/>
              <w:t>(не по всем местам осуществления образовательной деятельности или не в полном объеме в соответствии с требованиями);</w:t>
            </w:r>
            <w:r w:rsidRPr="002A0BED">
              <w:rPr>
                <w:rFonts w:ascii="Times New Roman" w:eastAsia="Times New Roman" w:hAnsi="Times New Roman" w:cs="Times New Roman"/>
                <w:color w:val="000000"/>
                <w:sz w:val="18"/>
                <w:szCs w:val="18"/>
                <w:lang w:eastAsia="ru-RU"/>
              </w:rPr>
              <w:br/>
              <w:t>0 – информация отсутствует</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color w:val="000000"/>
                <w:sz w:val="24"/>
                <w:szCs w:val="24"/>
                <w:lang w:eastAsia="ru-RU"/>
              </w:rPr>
              <w:t>1</w:t>
            </w:r>
          </w:p>
        </w:tc>
      </w:tr>
      <w:tr w:rsidR="002A0BED" w:rsidRPr="002A0BED" w:rsidTr="002A0BED">
        <w:trPr>
          <w:trHeight w:val="1800"/>
        </w:trPr>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b/>
                <w:bCs/>
                <w:color w:val="000000"/>
                <w:sz w:val="18"/>
                <w:szCs w:val="18"/>
                <w:lang w:eastAsia="ru-RU"/>
              </w:rPr>
              <w:t>9.</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rPr>
                <w:rFonts w:ascii="Helvetica" w:eastAsia="Times New Roman" w:hAnsi="Helvetica" w:cs="Helvetica"/>
                <w:color w:val="262633"/>
                <w:sz w:val="18"/>
                <w:szCs w:val="18"/>
                <w:lang w:eastAsia="ru-RU"/>
              </w:rPr>
            </w:pPr>
            <w:proofErr w:type="gramStart"/>
            <w:r w:rsidRPr="002A0BED">
              <w:rPr>
                <w:rFonts w:ascii="Times New Roman" w:eastAsia="Times New Roman" w:hAnsi="Times New Roman" w:cs="Times New Roman"/>
                <w:color w:val="000000"/>
                <w:sz w:val="18"/>
                <w:szCs w:val="18"/>
                <w:lang w:eastAsia="ru-RU"/>
              </w:rPr>
              <w:t>Информация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(при наличии) и должности руководителей структурных подразделений; места нахождения структурных подразделений (органов управления) образовательной организации (при наличии); адреса официальных сайтов в сети "Интернет" структурных подразделений (при наличии); адреса электронной почты структурных подразделений (органов управления) образовательной организации (при наличии))</w:t>
            </w:r>
            <w:proofErr w:type="gramEnd"/>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color w:val="000000"/>
                <w:sz w:val="18"/>
                <w:szCs w:val="18"/>
                <w:lang w:eastAsia="ru-RU"/>
              </w:rPr>
              <w:t>1 – информация представлена в полном объеме;</w:t>
            </w:r>
            <w:r w:rsidRPr="002A0BED">
              <w:rPr>
                <w:rFonts w:ascii="Times New Roman" w:eastAsia="Times New Roman" w:hAnsi="Times New Roman" w:cs="Times New Roman"/>
                <w:color w:val="000000"/>
                <w:sz w:val="18"/>
                <w:szCs w:val="18"/>
                <w:lang w:eastAsia="ru-RU"/>
              </w:rPr>
              <w:br/>
              <w:t>0,5 – информация представлена частично</w:t>
            </w:r>
            <w:r w:rsidRPr="002A0BED">
              <w:rPr>
                <w:rFonts w:ascii="Times New Roman" w:eastAsia="Times New Roman" w:hAnsi="Times New Roman" w:cs="Times New Roman"/>
                <w:color w:val="000000"/>
                <w:sz w:val="18"/>
                <w:szCs w:val="18"/>
                <w:lang w:eastAsia="ru-RU"/>
              </w:rPr>
              <w:br/>
              <w:t>(отсутствует информация хотя бы об одном структурном подразделении или требуемая информация представлена не в полном объеме);</w:t>
            </w:r>
            <w:r w:rsidRPr="002A0BED">
              <w:rPr>
                <w:rFonts w:ascii="Times New Roman" w:eastAsia="Times New Roman" w:hAnsi="Times New Roman" w:cs="Times New Roman"/>
                <w:color w:val="000000"/>
                <w:sz w:val="18"/>
                <w:szCs w:val="18"/>
                <w:lang w:eastAsia="ru-RU"/>
              </w:rPr>
              <w:br/>
              <w:t>0 – информация отсутствует</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color w:val="000000"/>
                <w:sz w:val="24"/>
                <w:szCs w:val="24"/>
                <w:lang w:eastAsia="ru-RU"/>
              </w:rPr>
              <w:t>1</w:t>
            </w:r>
          </w:p>
        </w:tc>
      </w:tr>
      <w:tr w:rsidR="002A0BED" w:rsidRPr="002A0BED" w:rsidTr="002A0BED">
        <w:trPr>
          <w:trHeight w:val="1800"/>
        </w:trPr>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b/>
                <w:bCs/>
                <w:color w:val="000000"/>
                <w:sz w:val="18"/>
                <w:szCs w:val="18"/>
                <w:lang w:eastAsia="ru-RU"/>
              </w:rPr>
              <w:t>10.</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rPr>
                <w:rFonts w:ascii="Helvetica" w:eastAsia="Times New Roman" w:hAnsi="Helvetica" w:cs="Helvetica"/>
                <w:color w:val="262633"/>
                <w:sz w:val="18"/>
                <w:szCs w:val="18"/>
                <w:lang w:eastAsia="ru-RU"/>
              </w:rPr>
            </w:pPr>
            <w:r w:rsidRPr="002A0BED">
              <w:rPr>
                <w:rFonts w:ascii="Times New Roman" w:eastAsia="Times New Roman" w:hAnsi="Times New Roman" w:cs="Times New Roman"/>
                <w:color w:val="000000"/>
                <w:sz w:val="18"/>
                <w:szCs w:val="18"/>
                <w:lang w:eastAsia="ru-RU"/>
              </w:rPr>
              <w:t>Сведения о наличии положений о структурных подразделениях (об органах управления) с приложением указанных положений в виде электронных документов, подписанных простой электронной подписью в соответствии с Федеральным законом от 6 апреля 2011 г. № 63-ФЗ "Об электронной подписи"</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color w:val="000000"/>
                <w:sz w:val="18"/>
                <w:szCs w:val="18"/>
                <w:lang w:eastAsia="ru-RU"/>
              </w:rPr>
              <w:t>1 – информация представлена в полном объеме;</w:t>
            </w:r>
            <w:r w:rsidRPr="002A0BED">
              <w:rPr>
                <w:rFonts w:ascii="Times New Roman" w:eastAsia="Times New Roman" w:hAnsi="Times New Roman" w:cs="Times New Roman"/>
                <w:color w:val="000000"/>
                <w:sz w:val="18"/>
                <w:szCs w:val="18"/>
                <w:lang w:eastAsia="ru-RU"/>
              </w:rPr>
              <w:br/>
              <w:t>0,5 – информация представлена частично</w:t>
            </w:r>
            <w:r w:rsidRPr="002A0BED">
              <w:rPr>
                <w:rFonts w:ascii="Times New Roman" w:eastAsia="Times New Roman" w:hAnsi="Times New Roman" w:cs="Times New Roman"/>
                <w:color w:val="000000"/>
                <w:sz w:val="18"/>
                <w:szCs w:val="18"/>
                <w:lang w:eastAsia="ru-RU"/>
              </w:rPr>
              <w:br/>
              <w:t>(отсутствует информация хотя бы об одном структурном подразделении или требуемая информация представлена не в полном объеме);</w:t>
            </w:r>
            <w:r w:rsidRPr="002A0BED">
              <w:rPr>
                <w:rFonts w:ascii="Times New Roman" w:eastAsia="Times New Roman" w:hAnsi="Times New Roman" w:cs="Times New Roman"/>
                <w:color w:val="000000"/>
                <w:sz w:val="18"/>
                <w:szCs w:val="18"/>
                <w:lang w:eastAsia="ru-RU"/>
              </w:rPr>
              <w:br/>
              <w:t>0 – информация отсутствует</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color w:val="000000"/>
                <w:sz w:val="24"/>
                <w:szCs w:val="24"/>
                <w:lang w:eastAsia="ru-RU"/>
              </w:rPr>
              <w:t>1</w:t>
            </w:r>
          </w:p>
        </w:tc>
      </w:tr>
      <w:tr w:rsidR="002A0BED" w:rsidRPr="002A0BED" w:rsidTr="002A0BED">
        <w:trPr>
          <w:trHeight w:val="1500"/>
        </w:trPr>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b/>
                <w:bCs/>
                <w:color w:val="000000"/>
                <w:sz w:val="18"/>
                <w:szCs w:val="18"/>
                <w:lang w:eastAsia="ru-RU"/>
              </w:rPr>
              <w:t>11.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rPr>
                <w:rFonts w:ascii="Helvetica" w:eastAsia="Times New Roman" w:hAnsi="Helvetica" w:cs="Helvetica"/>
                <w:color w:val="262633"/>
                <w:sz w:val="18"/>
                <w:szCs w:val="18"/>
                <w:lang w:eastAsia="ru-RU"/>
              </w:rPr>
            </w:pPr>
            <w:r w:rsidRPr="002A0BED">
              <w:rPr>
                <w:rFonts w:ascii="Times New Roman" w:eastAsia="Times New Roman" w:hAnsi="Times New Roman" w:cs="Times New Roman"/>
                <w:color w:val="000000"/>
                <w:sz w:val="18"/>
                <w:szCs w:val="18"/>
                <w:lang w:eastAsia="ru-RU"/>
              </w:rPr>
              <w:t>Лицензия на осуществление образовательной деятельности (выписка из реестра лицензий на осуществление образовательной деятельности)</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color w:val="000000"/>
                <w:sz w:val="18"/>
                <w:szCs w:val="18"/>
                <w:lang w:eastAsia="ru-RU"/>
              </w:rPr>
              <w:t>1 – информация представлена в полном объеме</w:t>
            </w:r>
            <w:r w:rsidRPr="002A0BED">
              <w:rPr>
                <w:rFonts w:ascii="Times New Roman" w:eastAsia="Times New Roman" w:hAnsi="Times New Roman" w:cs="Times New Roman"/>
                <w:color w:val="000000"/>
                <w:sz w:val="18"/>
                <w:szCs w:val="18"/>
                <w:lang w:eastAsia="ru-RU"/>
              </w:rPr>
              <w:br/>
              <w:t>(с приложениями к лицензии);</w:t>
            </w:r>
            <w:r w:rsidRPr="002A0BED">
              <w:rPr>
                <w:rFonts w:ascii="Times New Roman" w:eastAsia="Times New Roman" w:hAnsi="Times New Roman" w:cs="Times New Roman"/>
                <w:color w:val="000000"/>
                <w:sz w:val="18"/>
                <w:szCs w:val="18"/>
                <w:lang w:eastAsia="ru-RU"/>
              </w:rPr>
              <w:br/>
              <w:t>0,5 – представлена лицензия на осуществление образовательной деятельности (без приложений);</w:t>
            </w:r>
            <w:r w:rsidRPr="002A0BED">
              <w:rPr>
                <w:rFonts w:ascii="Times New Roman" w:eastAsia="Times New Roman" w:hAnsi="Times New Roman" w:cs="Times New Roman"/>
                <w:color w:val="000000"/>
                <w:sz w:val="18"/>
                <w:szCs w:val="18"/>
                <w:lang w:eastAsia="ru-RU"/>
              </w:rPr>
              <w:br/>
              <w:t>0 – информация отсутствует</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color w:val="000000"/>
                <w:sz w:val="24"/>
                <w:szCs w:val="24"/>
                <w:lang w:eastAsia="ru-RU"/>
              </w:rPr>
              <w:t>1</w:t>
            </w:r>
          </w:p>
        </w:tc>
      </w:tr>
      <w:tr w:rsidR="002A0BED" w:rsidRPr="002A0BED" w:rsidTr="002A0BED">
        <w:trPr>
          <w:trHeight w:val="900"/>
        </w:trPr>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b/>
                <w:bCs/>
                <w:color w:val="000000"/>
                <w:sz w:val="18"/>
                <w:szCs w:val="18"/>
                <w:lang w:eastAsia="ru-RU"/>
              </w:rPr>
              <w:t>12.</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rPr>
                <w:rFonts w:ascii="Helvetica" w:eastAsia="Times New Roman" w:hAnsi="Helvetica" w:cs="Helvetica"/>
                <w:color w:val="262633"/>
                <w:sz w:val="18"/>
                <w:szCs w:val="18"/>
                <w:lang w:eastAsia="ru-RU"/>
              </w:rPr>
            </w:pPr>
            <w:r w:rsidRPr="002A0BED">
              <w:rPr>
                <w:rFonts w:ascii="Times New Roman" w:eastAsia="Times New Roman" w:hAnsi="Times New Roman" w:cs="Times New Roman"/>
                <w:color w:val="000000"/>
                <w:sz w:val="18"/>
                <w:szCs w:val="18"/>
                <w:lang w:eastAsia="ru-RU"/>
              </w:rPr>
              <w:t>Информация о реализуемых образовательных программах, в том числе о реализуемых адаптированных образовательных программах (при наличии), с указанием в отношении каждой образовательной программы информации о реализуемых уровнях образования</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color w:val="000000"/>
                <w:sz w:val="18"/>
                <w:szCs w:val="18"/>
                <w:lang w:eastAsia="ru-RU"/>
              </w:rPr>
              <w:t>1 – информация представлена;</w:t>
            </w:r>
            <w:r w:rsidRPr="002A0BED">
              <w:rPr>
                <w:rFonts w:ascii="Times New Roman" w:eastAsia="Times New Roman" w:hAnsi="Times New Roman" w:cs="Times New Roman"/>
                <w:color w:val="000000"/>
                <w:sz w:val="18"/>
                <w:szCs w:val="18"/>
                <w:lang w:eastAsia="ru-RU"/>
              </w:rPr>
              <w:br/>
              <w:t>0,5 – информация представлена частично;</w:t>
            </w:r>
            <w:r w:rsidRPr="002A0BED">
              <w:rPr>
                <w:rFonts w:ascii="Times New Roman" w:eastAsia="Times New Roman" w:hAnsi="Times New Roman" w:cs="Times New Roman"/>
                <w:color w:val="000000"/>
                <w:sz w:val="18"/>
                <w:szCs w:val="18"/>
                <w:lang w:eastAsia="ru-RU"/>
              </w:rPr>
              <w:br/>
              <w:t>0 – информация отсутствует</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color w:val="000000"/>
                <w:sz w:val="24"/>
                <w:szCs w:val="24"/>
                <w:lang w:eastAsia="ru-RU"/>
              </w:rPr>
              <w:t>1</w:t>
            </w:r>
          </w:p>
        </w:tc>
      </w:tr>
      <w:tr w:rsidR="002A0BED" w:rsidRPr="002A0BED" w:rsidTr="002A0BED">
        <w:trPr>
          <w:trHeight w:val="900"/>
        </w:trPr>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b/>
                <w:bCs/>
                <w:color w:val="000000"/>
                <w:sz w:val="18"/>
                <w:szCs w:val="18"/>
                <w:lang w:eastAsia="ru-RU"/>
              </w:rPr>
              <w:t>13.</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rPr>
                <w:rFonts w:ascii="Helvetica" w:eastAsia="Times New Roman" w:hAnsi="Helvetica" w:cs="Helvetica"/>
                <w:color w:val="262633"/>
                <w:sz w:val="18"/>
                <w:szCs w:val="18"/>
                <w:lang w:eastAsia="ru-RU"/>
              </w:rPr>
            </w:pPr>
            <w:r w:rsidRPr="002A0BED">
              <w:rPr>
                <w:rFonts w:ascii="Times New Roman" w:eastAsia="Times New Roman" w:hAnsi="Times New Roman" w:cs="Times New Roman"/>
                <w:color w:val="000000"/>
                <w:sz w:val="18"/>
                <w:szCs w:val="18"/>
                <w:lang w:eastAsia="ru-RU"/>
              </w:rPr>
              <w:t>Информация о реализуемых образовательных программах, в том числе о реализуемых адаптированных образовательных программах (при наличии), с указанием в отношении каждой образовательной программы информации о нормативных сроках обучения</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color w:val="000000"/>
                <w:sz w:val="18"/>
                <w:szCs w:val="18"/>
                <w:lang w:eastAsia="ru-RU"/>
              </w:rPr>
              <w:t>1 – информация представлена;</w:t>
            </w:r>
            <w:r w:rsidRPr="002A0BED">
              <w:rPr>
                <w:rFonts w:ascii="Times New Roman" w:eastAsia="Times New Roman" w:hAnsi="Times New Roman" w:cs="Times New Roman"/>
                <w:color w:val="000000"/>
                <w:sz w:val="18"/>
                <w:szCs w:val="18"/>
                <w:lang w:eastAsia="ru-RU"/>
              </w:rPr>
              <w:br/>
              <w:t>0,5 – информация представлена частично;</w:t>
            </w:r>
            <w:r w:rsidRPr="002A0BED">
              <w:rPr>
                <w:rFonts w:ascii="Times New Roman" w:eastAsia="Times New Roman" w:hAnsi="Times New Roman" w:cs="Times New Roman"/>
                <w:color w:val="000000"/>
                <w:sz w:val="18"/>
                <w:szCs w:val="18"/>
                <w:lang w:eastAsia="ru-RU"/>
              </w:rPr>
              <w:br/>
              <w:t>0 – информация отсутствует</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color w:val="000000"/>
                <w:sz w:val="24"/>
                <w:szCs w:val="24"/>
                <w:lang w:eastAsia="ru-RU"/>
              </w:rPr>
              <w:t>1</w:t>
            </w:r>
          </w:p>
        </w:tc>
      </w:tr>
      <w:tr w:rsidR="002A0BED" w:rsidRPr="002A0BED" w:rsidTr="002A0BED">
        <w:trPr>
          <w:trHeight w:val="900"/>
        </w:trPr>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b/>
                <w:bCs/>
                <w:color w:val="000000"/>
                <w:sz w:val="18"/>
                <w:szCs w:val="18"/>
                <w:lang w:eastAsia="ru-RU"/>
              </w:rPr>
              <w:t>14.</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rPr>
                <w:rFonts w:ascii="Helvetica" w:eastAsia="Times New Roman" w:hAnsi="Helvetica" w:cs="Helvetica"/>
                <w:color w:val="262633"/>
                <w:sz w:val="18"/>
                <w:szCs w:val="18"/>
                <w:lang w:eastAsia="ru-RU"/>
              </w:rPr>
            </w:pPr>
            <w:r w:rsidRPr="002A0BED">
              <w:rPr>
                <w:rFonts w:ascii="Times New Roman" w:eastAsia="Times New Roman" w:hAnsi="Times New Roman" w:cs="Times New Roman"/>
                <w:color w:val="000000"/>
                <w:sz w:val="18"/>
                <w:szCs w:val="18"/>
                <w:lang w:eastAsia="ru-RU"/>
              </w:rPr>
              <w:t>Информация о реализуемых образовательных программах, в том числе о реализуемых адаптированных образовательных программах (при наличии), с указанием в отношении каждой образовательной программы информации о язык</w:t>
            </w:r>
            <w:proofErr w:type="gramStart"/>
            <w:r w:rsidRPr="002A0BED">
              <w:rPr>
                <w:rFonts w:ascii="Times New Roman" w:eastAsia="Times New Roman" w:hAnsi="Times New Roman" w:cs="Times New Roman"/>
                <w:color w:val="000000"/>
                <w:sz w:val="18"/>
                <w:szCs w:val="18"/>
                <w:lang w:eastAsia="ru-RU"/>
              </w:rPr>
              <w:t>а(</w:t>
            </w:r>
            <w:proofErr w:type="gramEnd"/>
            <w:r w:rsidRPr="002A0BED">
              <w:rPr>
                <w:rFonts w:ascii="Times New Roman" w:eastAsia="Times New Roman" w:hAnsi="Times New Roman" w:cs="Times New Roman"/>
                <w:color w:val="000000"/>
                <w:sz w:val="18"/>
                <w:szCs w:val="18"/>
                <w:lang w:eastAsia="ru-RU"/>
              </w:rPr>
              <w:t>х), на котором(ых) осуществляется образование (обучение)</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color w:val="000000"/>
                <w:sz w:val="18"/>
                <w:szCs w:val="18"/>
                <w:lang w:eastAsia="ru-RU"/>
              </w:rPr>
              <w:t>1 – информация представлена;</w:t>
            </w:r>
            <w:r w:rsidRPr="002A0BED">
              <w:rPr>
                <w:rFonts w:ascii="Times New Roman" w:eastAsia="Times New Roman" w:hAnsi="Times New Roman" w:cs="Times New Roman"/>
                <w:color w:val="000000"/>
                <w:sz w:val="18"/>
                <w:szCs w:val="18"/>
                <w:lang w:eastAsia="ru-RU"/>
              </w:rPr>
              <w:br/>
              <w:t>0,5 – информация представлена частично;</w:t>
            </w:r>
            <w:r w:rsidRPr="002A0BED">
              <w:rPr>
                <w:rFonts w:ascii="Times New Roman" w:eastAsia="Times New Roman" w:hAnsi="Times New Roman" w:cs="Times New Roman"/>
                <w:color w:val="000000"/>
                <w:sz w:val="18"/>
                <w:szCs w:val="18"/>
                <w:lang w:eastAsia="ru-RU"/>
              </w:rPr>
              <w:br/>
              <w:t>0 – информация отсутствует</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color w:val="000000"/>
                <w:sz w:val="24"/>
                <w:szCs w:val="24"/>
                <w:lang w:eastAsia="ru-RU"/>
              </w:rPr>
              <w:t>1</w:t>
            </w:r>
          </w:p>
        </w:tc>
      </w:tr>
      <w:tr w:rsidR="002A0BED" w:rsidRPr="002A0BED" w:rsidTr="002A0BED">
        <w:trPr>
          <w:trHeight w:val="1500"/>
        </w:trPr>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b/>
                <w:bCs/>
                <w:color w:val="000000"/>
                <w:sz w:val="18"/>
                <w:szCs w:val="18"/>
                <w:lang w:eastAsia="ru-RU"/>
              </w:rPr>
              <w:t>15.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rPr>
                <w:rFonts w:ascii="Helvetica" w:eastAsia="Times New Roman" w:hAnsi="Helvetica" w:cs="Helvetica"/>
                <w:color w:val="262633"/>
                <w:sz w:val="18"/>
                <w:szCs w:val="18"/>
                <w:lang w:eastAsia="ru-RU"/>
              </w:rPr>
            </w:pPr>
            <w:r w:rsidRPr="002A0BED">
              <w:rPr>
                <w:rFonts w:ascii="Times New Roman" w:eastAsia="Times New Roman" w:hAnsi="Times New Roman" w:cs="Times New Roman"/>
                <w:color w:val="000000"/>
                <w:sz w:val="18"/>
                <w:szCs w:val="18"/>
                <w:lang w:eastAsia="ru-RU"/>
              </w:rPr>
              <w:t>Информация об описании образовательной программы с приложением образовательной программы в форме электронного документа или в виде активных ссылок, непосредственный переход по которым позволяет получить доступ к страницам сайта образовательной организации, содержащим информацию, в том числе: об учебном плане с приложением его в виде электронного документа</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color w:val="000000"/>
                <w:sz w:val="18"/>
                <w:szCs w:val="18"/>
                <w:lang w:eastAsia="ru-RU"/>
              </w:rPr>
              <w:t>1 – информация представлена в полном объеме</w:t>
            </w:r>
            <w:r w:rsidRPr="002A0BED">
              <w:rPr>
                <w:rFonts w:ascii="Times New Roman" w:eastAsia="Times New Roman" w:hAnsi="Times New Roman" w:cs="Times New Roman"/>
                <w:color w:val="000000"/>
                <w:sz w:val="18"/>
                <w:szCs w:val="18"/>
                <w:lang w:eastAsia="ru-RU"/>
              </w:rPr>
              <w:br/>
              <w:t>(в виде электронного документа);</w:t>
            </w:r>
            <w:r w:rsidRPr="002A0BED">
              <w:rPr>
                <w:rFonts w:ascii="Times New Roman" w:eastAsia="Times New Roman" w:hAnsi="Times New Roman" w:cs="Times New Roman"/>
                <w:color w:val="000000"/>
                <w:sz w:val="18"/>
                <w:szCs w:val="18"/>
                <w:lang w:eastAsia="ru-RU"/>
              </w:rPr>
              <w:br/>
              <w:t>0,5 – информация в виде электронного документа представлена частично;</w:t>
            </w:r>
            <w:r w:rsidRPr="002A0BED">
              <w:rPr>
                <w:rFonts w:ascii="Times New Roman" w:eastAsia="Times New Roman" w:hAnsi="Times New Roman" w:cs="Times New Roman"/>
                <w:color w:val="000000"/>
                <w:sz w:val="18"/>
                <w:szCs w:val="18"/>
                <w:lang w:eastAsia="ru-RU"/>
              </w:rPr>
              <w:br/>
              <w:t>0 – информация отсутствует</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color w:val="000000"/>
                <w:sz w:val="24"/>
                <w:szCs w:val="24"/>
                <w:lang w:eastAsia="ru-RU"/>
              </w:rPr>
              <w:t>1</w:t>
            </w:r>
          </w:p>
        </w:tc>
      </w:tr>
      <w:tr w:rsidR="002A0BED" w:rsidRPr="002A0BED" w:rsidTr="002A0BED">
        <w:trPr>
          <w:trHeight w:val="1500"/>
        </w:trPr>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b/>
                <w:bCs/>
                <w:color w:val="000000"/>
                <w:sz w:val="18"/>
                <w:szCs w:val="18"/>
                <w:lang w:eastAsia="ru-RU"/>
              </w:rPr>
              <w:t>16.</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rPr>
                <w:rFonts w:ascii="Helvetica" w:eastAsia="Times New Roman" w:hAnsi="Helvetica" w:cs="Helvetica"/>
                <w:color w:val="262633"/>
                <w:sz w:val="18"/>
                <w:szCs w:val="18"/>
                <w:lang w:eastAsia="ru-RU"/>
              </w:rPr>
            </w:pPr>
            <w:proofErr w:type="gramStart"/>
            <w:r w:rsidRPr="002A0BED">
              <w:rPr>
                <w:rFonts w:ascii="Times New Roman" w:eastAsia="Times New Roman" w:hAnsi="Times New Roman" w:cs="Times New Roman"/>
                <w:color w:val="000000"/>
                <w:sz w:val="18"/>
                <w:szCs w:val="18"/>
                <w:lang w:eastAsia="ru-RU"/>
              </w:rPr>
              <w:t>Информация об описании образовательной программы с приложением образовательной программы в форме электронного документа или в виде активных ссылок, непосредственный переход по которым позволяет получить доступ к страницам сайта образовательной организации, содержащим информацию, в том числе: об аннотации к рабочим программам дисциплин (по каждому учебному предмету, курсу, дисциплине (модулю), практики, в составе образовательной программы) с приложением рабочих программ в виде электронного</w:t>
            </w:r>
            <w:proofErr w:type="gramEnd"/>
            <w:r w:rsidRPr="002A0BED">
              <w:rPr>
                <w:rFonts w:ascii="Times New Roman" w:eastAsia="Times New Roman" w:hAnsi="Times New Roman" w:cs="Times New Roman"/>
                <w:color w:val="000000"/>
                <w:sz w:val="18"/>
                <w:szCs w:val="18"/>
                <w:lang w:eastAsia="ru-RU"/>
              </w:rPr>
              <w:t xml:space="preserve"> документа</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color w:val="000000"/>
                <w:sz w:val="18"/>
                <w:szCs w:val="18"/>
                <w:lang w:eastAsia="ru-RU"/>
              </w:rPr>
              <w:t>1 – информация представлена в полном объеме</w:t>
            </w:r>
            <w:r w:rsidRPr="002A0BED">
              <w:rPr>
                <w:rFonts w:ascii="Times New Roman" w:eastAsia="Times New Roman" w:hAnsi="Times New Roman" w:cs="Times New Roman"/>
                <w:color w:val="000000"/>
                <w:sz w:val="18"/>
                <w:szCs w:val="18"/>
                <w:lang w:eastAsia="ru-RU"/>
              </w:rPr>
              <w:br/>
              <w:t>(в виде электронного документа);</w:t>
            </w:r>
            <w:r w:rsidRPr="002A0BED">
              <w:rPr>
                <w:rFonts w:ascii="Times New Roman" w:eastAsia="Times New Roman" w:hAnsi="Times New Roman" w:cs="Times New Roman"/>
                <w:color w:val="000000"/>
                <w:sz w:val="18"/>
                <w:szCs w:val="18"/>
                <w:lang w:eastAsia="ru-RU"/>
              </w:rPr>
              <w:br/>
              <w:t>0,5 – информация в виде электронного документа представлена частично;</w:t>
            </w:r>
            <w:r w:rsidRPr="002A0BED">
              <w:rPr>
                <w:rFonts w:ascii="Times New Roman" w:eastAsia="Times New Roman" w:hAnsi="Times New Roman" w:cs="Times New Roman"/>
                <w:color w:val="000000"/>
                <w:sz w:val="18"/>
                <w:szCs w:val="18"/>
                <w:lang w:eastAsia="ru-RU"/>
              </w:rPr>
              <w:br/>
              <w:t>0 – информация отсутствует</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color w:val="000000"/>
                <w:sz w:val="24"/>
                <w:szCs w:val="24"/>
                <w:lang w:eastAsia="ru-RU"/>
              </w:rPr>
              <w:t>1</w:t>
            </w:r>
          </w:p>
        </w:tc>
      </w:tr>
      <w:tr w:rsidR="002A0BED" w:rsidRPr="002A0BED" w:rsidTr="002A0BED">
        <w:trPr>
          <w:trHeight w:val="1500"/>
        </w:trPr>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b/>
                <w:bCs/>
                <w:color w:val="000000"/>
                <w:sz w:val="18"/>
                <w:szCs w:val="18"/>
                <w:lang w:eastAsia="ru-RU"/>
              </w:rPr>
              <w:lastRenderedPageBreak/>
              <w:t>17.</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rPr>
                <w:rFonts w:ascii="Helvetica" w:eastAsia="Times New Roman" w:hAnsi="Helvetica" w:cs="Helvetica"/>
                <w:color w:val="262633"/>
                <w:sz w:val="18"/>
                <w:szCs w:val="18"/>
                <w:lang w:eastAsia="ru-RU"/>
              </w:rPr>
            </w:pPr>
            <w:r w:rsidRPr="002A0BED">
              <w:rPr>
                <w:rFonts w:ascii="Times New Roman" w:eastAsia="Times New Roman" w:hAnsi="Times New Roman" w:cs="Times New Roman"/>
                <w:color w:val="000000"/>
                <w:sz w:val="18"/>
                <w:szCs w:val="18"/>
                <w:lang w:eastAsia="ru-RU"/>
              </w:rPr>
              <w:t>Информация об описании образовательной программы с приложением образовательной программы в форме электронного документа или в виде активных ссылок, непосредственный переход по которым позволяет получить доступ к страницам сайта образовательной организации, содержащим информацию, в том числе: о календарном учебном графике с приложением его в виде электронного документа</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color w:val="000000"/>
                <w:sz w:val="18"/>
                <w:szCs w:val="18"/>
                <w:lang w:eastAsia="ru-RU"/>
              </w:rPr>
              <w:t>1 – информация представлена в полном объеме</w:t>
            </w:r>
            <w:r w:rsidRPr="002A0BED">
              <w:rPr>
                <w:rFonts w:ascii="Times New Roman" w:eastAsia="Times New Roman" w:hAnsi="Times New Roman" w:cs="Times New Roman"/>
                <w:color w:val="000000"/>
                <w:sz w:val="18"/>
                <w:szCs w:val="18"/>
                <w:lang w:eastAsia="ru-RU"/>
              </w:rPr>
              <w:br/>
              <w:t>(в виде электронного документа);</w:t>
            </w:r>
            <w:r w:rsidRPr="002A0BED">
              <w:rPr>
                <w:rFonts w:ascii="Times New Roman" w:eastAsia="Times New Roman" w:hAnsi="Times New Roman" w:cs="Times New Roman"/>
                <w:color w:val="000000"/>
                <w:sz w:val="18"/>
                <w:szCs w:val="18"/>
                <w:lang w:eastAsia="ru-RU"/>
              </w:rPr>
              <w:br/>
              <w:t>0,5 – информация в виде электронного документа представлена частично;</w:t>
            </w:r>
            <w:r w:rsidRPr="002A0BED">
              <w:rPr>
                <w:rFonts w:ascii="Times New Roman" w:eastAsia="Times New Roman" w:hAnsi="Times New Roman" w:cs="Times New Roman"/>
                <w:color w:val="000000"/>
                <w:sz w:val="18"/>
                <w:szCs w:val="18"/>
                <w:lang w:eastAsia="ru-RU"/>
              </w:rPr>
              <w:br/>
              <w:t>0 – информация отсутствует</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color w:val="000000"/>
                <w:sz w:val="24"/>
                <w:szCs w:val="24"/>
                <w:lang w:eastAsia="ru-RU"/>
              </w:rPr>
              <w:t>1</w:t>
            </w:r>
          </w:p>
        </w:tc>
      </w:tr>
      <w:tr w:rsidR="002A0BED" w:rsidRPr="002A0BED" w:rsidTr="002A0BED">
        <w:trPr>
          <w:trHeight w:val="1800"/>
        </w:trPr>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b/>
                <w:bCs/>
                <w:color w:val="000000"/>
                <w:sz w:val="18"/>
                <w:szCs w:val="18"/>
                <w:lang w:eastAsia="ru-RU"/>
              </w:rPr>
              <w:t>18.</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rPr>
                <w:rFonts w:ascii="Helvetica" w:eastAsia="Times New Roman" w:hAnsi="Helvetica" w:cs="Helvetica"/>
                <w:color w:val="262633"/>
                <w:sz w:val="18"/>
                <w:szCs w:val="18"/>
                <w:lang w:eastAsia="ru-RU"/>
              </w:rPr>
            </w:pPr>
            <w:proofErr w:type="gramStart"/>
            <w:r w:rsidRPr="002A0BED">
              <w:rPr>
                <w:rFonts w:ascii="Times New Roman" w:eastAsia="Times New Roman" w:hAnsi="Times New Roman" w:cs="Times New Roman"/>
                <w:color w:val="000000"/>
                <w:sz w:val="18"/>
                <w:szCs w:val="18"/>
                <w:lang w:eastAsia="ru-RU"/>
              </w:rPr>
              <w:t>Информация об описании образовательной программы с приложением образовательной программы в форме электронного документа или в виде активных ссылок, непосредственный переход по которым позволяет получить доступ к страницам сайта образовательной организации, содержащим информацию, в том числе: о методических и иных документах, разработанных образовательной организацией для обеспечения образовательного процесса, а также рабочей программы воспитания и календарного плана воспитательной работы, включаемых в основные</w:t>
            </w:r>
            <w:proofErr w:type="gramEnd"/>
            <w:r w:rsidRPr="002A0BED">
              <w:rPr>
                <w:rFonts w:ascii="Times New Roman" w:eastAsia="Times New Roman" w:hAnsi="Times New Roman" w:cs="Times New Roman"/>
                <w:color w:val="000000"/>
                <w:sz w:val="18"/>
                <w:szCs w:val="18"/>
                <w:lang w:eastAsia="ru-RU"/>
              </w:rPr>
              <w:t xml:space="preserve"> образовательные программы в соответствии с частью 1 статьи 12.1 Федерального закона от 29 декабря 2012 г. № 273-ФЗ "Об образовании в Российской Федерации", в виде электронного документа</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color w:val="000000"/>
                <w:sz w:val="18"/>
                <w:szCs w:val="18"/>
                <w:lang w:eastAsia="ru-RU"/>
              </w:rPr>
              <w:t>1 – информация представлена в полном объеме</w:t>
            </w:r>
            <w:r w:rsidRPr="002A0BED">
              <w:rPr>
                <w:rFonts w:ascii="Times New Roman" w:eastAsia="Times New Roman" w:hAnsi="Times New Roman" w:cs="Times New Roman"/>
                <w:color w:val="000000"/>
                <w:sz w:val="18"/>
                <w:szCs w:val="18"/>
                <w:lang w:eastAsia="ru-RU"/>
              </w:rPr>
              <w:br/>
              <w:t>(в виде электронного документа);</w:t>
            </w:r>
            <w:r w:rsidRPr="002A0BED">
              <w:rPr>
                <w:rFonts w:ascii="Times New Roman" w:eastAsia="Times New Roman" w:hAnsi="Times New Roman" w:cs="Times New Roman"/>
                <w:color w:val="000000"/>
                <w:sz w:val="18"/>
                <w:szCs w:val="18"/>
                <w:lang w:eastAsia="ru-RU"/>
              </w:rPr>
              <w:br/>
              <w:t>0,5 – информация в виде электронного документа представлена частично;</w:t>
            </w:r>
            <w:r w:rsidRPr="002A0BED">
              <w:rPr>
                <w:rFonts w:ascii="Times New Roman" w:eastAsia="Times New Roman" w:hAnsi="Times New Roman" w:cs="Times New Roman"/>
                <w:color w:val="000000"/>
                <w:sz w:val="18"/>
                <w:szCs w:val="18"/>
                <w:lang w:eastAsia="ru-RU"/>
              </w:rPr>
              <w:br/>
              <w:t>0 – информация отсутствует</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color w:val="000000"/>
                <w:sz w:val="24"/>
                <w:szCs w:val="24"/>
                <w:lang w:eastAsia="ru-RU"/>
              </w:rPr>
              <w:t>1</w:t>
            </w:r>
          </w:p>
        </w:tc>
      </w:tr>
      <w:tr w:rsidR="002A0BED" w:rsidRPr="002A0BED" w:rsidTr="002A0BED">
        <w:trPr>
          <w:trHeight w:val="600"/>
        </w:trPr>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b/>
                <w:bCs/>
                <w:color w:val="000000"/>
                <w:sz w:val="18"/>
                <w:szCs w:val="18"/>
                <w:lang w:eastAsia="ru-RU"/>
              </w:rPr>
              <w:t>19.</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rPr>
                <w:rFonts w:ascii="Helvetica" w:eastAsia="Times New Roman" w:hAnsi="Helvetica" w:cs="Helvetica"/>
                <w:color w:val="262633"/>
                <w:sz w:val="18"/>
                <w:szCs w:val="18"/>
                <w:lang w:eastAsia="ru-RU"/>
              </w:rPr>
            </w:pPr>
            <w:r w:rsidRPr="002A0BED">
              <w:rPr>
                <w:rFonts w:ascii="Times New Roman" w:eastAsia="Times New Roman" w:hAnsi="Times New Roman" w:cs="Times New Roman"/>
                <w:color w:val="000000"/>
                <w:sz w:val="18"/>
                <w:szCs w:val="18"/>
                <w:lang w:eastAsia="ru-RU"/>
              </w:rPr>
              <w:t xml:space="preserve">Информация о численности </w:t>
            </w:r>
            <w:proofErr w:type="gramStart"/>
            <w:r w:rsidRPr="002A0BED">
              <w:rPr>
                <w:rFonts w:ascii="Times New Roman" w:eastAsia="Times New Roman" w:hAnsi="Times New Roman" w:cs="Times New Roman"/>
                <w:color w:val="000000"/>
                <w:sz w:val="18"/>
                <w:szCs w:val="18"/>
                <w:lang w:eastAsia="ru-RU"/>
              </w:rPr>
              <w:t>обучающихся</w:t>
            </w:r>
            <w:proofErr w:type="gramEnd"/>
            <w:r w:rsidRPr="002A0BED">
              <w:rPr>
                <w:rFonts w:ascii="Times New Roman" w:eastAsia="Times New Roman" w:hAnsi="Times New Roman" w:cs="Times New Roman"/>
                <w:color w:val="000000"/>
                <w:sz w:val="18"/>
                <w:szCs w:val="18"/>
                <w:lang w:eastAsia="ru-RU"/>
              </w:rPr>
              <w:t xml:space="preserve"> по реализуемым образовательным программам, в том числе: об общей численности обучающихся</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color w:val="000000"/>
                <w:sz w:val="18"/>
                <w:szCs w:val="18"/>
                <w:lang w:eastAsia="ru-RU"/>
              </w:rPr>
              <w:t>1 – информация представлена;</w:t>
            </w:r>
            <w:r w:rsidRPr="002A0BED">
              <w:rPr>
                <w:rFonts w:ascii="Times New Roman" w:eastAsia="Times New Roman" w:hAnsi="Times New Roman" w:cs="Times New Roman"/>
                <w:color w:val="000000"/>
                <w:sz w:val="18"/>
                <w:szCs w:val="18"/>
                <w:lang w:eastAsia="ru-RU"/>
              </w:rPr>
              <w:br/>
              <w:t>0 – информация отсутствует</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color w:val="000000"/>
                <w:sz w:val="24"/>
                <w:szCs w:val="24"/>
                <w:lang w:eastAsia="ru-RU"/>
              </w:rPr>
              <w:t>1</w:t>
            </w:r>
          </w:p>
        </w:tc>
      </w:tr>
      <w:tr w:rsidR="002A0BED" w:rsidRPr="002A0BED" w:rsidTr="002A0BED">
        <w:trPr>
          <w:trHeight w:val="1200"/>
        </w:trPr>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b/>
                <w:bCs/>
                <w:color w:val="000000"/>
                <w:sz w:val="18"/>
                <w:szCs w:val="18"/>
                <w:lang w:eastAsia="ru-RU"/>
              </w:rPr>
              <w:t>20.</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rPr>
                <w:rFonts w:ascii="Helvetica" w:eastAsia="Times New Roman" w:hAnsi="Helvetica" w:cs="Helvetica"/>
                <w:color w:val="262633"/>
                <w:sz w:val="18"/>
                <w:szCs w:val="18"/>
                <w:lang w:eastAsia="ru-RU"/>
              </w:rPr>
            </w:pPr>
            <w:proofErr w:type="gramStart"/>
            <w:r w:rsidRPr="002A0BED">
              <w:rPr>
                <w:rFonts w:ascii="Times New Roman" w:eastAsia="Times New Roman" w:hAnsi="Times New Roman" w:cs="Times New Roman"/>
                <w:color w:val="000000"/>
                <w:sz w:val="18"/>
                <w:szCs w:val="18"/>
                <w:lang w:eastAsia="ru-RU"/>
              </w:rPr>
              <w:t>Информация о численности обучающихся по реализуемым образовательным программам, в том числе: о численности обучающихся за счет бюджетных ассигнований федерального бюджета, бюджетов субъектов Российской Федерации, местных бюджетов и по договорам об образовании, заключаемых при приеме на обучение за счет средств физических и (или) юридических лиц (в том числе с выделением численности обучающихся, являющихся иностранными гражданами)</w:t>
            </w:r>
            <w:proofErr w:type="gramEnd"/>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color w:val="000000"/>
                <w:sz w:val="18"/>
                <w:szCs w:val="18"/>
                <w:lang w:eastAsia="ru-RU"/>
              </w:rPr>
              <w:t>1 – информация представлена;</w:t>
            </w:r>
            <w:r w:rsidRPr="002A0BED">
              <w:rPr>
                <w:rFonts w:ascii="Times New Roman" w:eastAsia="Times New Roman" w:hAnsi="Times New Roman" w:cs="Times New Roman"/>
                <w:color w:val="000000"/>
                <w:sz w:val="18"/>
                <w:szCs w:val="18"/>
                <w:lang w:eastAsia="ru-RU"/>
              </w:rPr>
              <w:br/>
              <w:t>0 – информация отсутствует</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color w:val="000000"/>
                <w:sz w:val="24"/>
                <w:szCs w:val="24"/>
                <w:lang w:eastAsia="ru-RU"/>
              </w:rPr>
              <w:t>1</w:t>
            </w:r>
          </w:p>
        </w:tc>
      </w:tr>
      <w:tr w:rsidR="002A0BED" w:rsidRPr="002A0BED" w:rsidTr="002A0BED">
        <w:trPr>
          <w:trHeight w:val="1800"/>
        </w:trPr>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b/>
                <w:bCs/>
                <w:color w:val="000000"/>
                <w:sz w:val="18"/>
                <w:szCs w:val="18"/>
                <w:lang w:eastAsia="ru-RU"/>
              </w:rPr>
              <w:t>21.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rPr>
                <w:rFonts w:ascii="Helvetica" w:eastAsia="Times New Roman" w:hAnsi="Helvetica" w:cs="Helvetica"/>
                <w:color w:val="262633"/>
                <w:sz w:val="18"/>
                <w:szCs w:val="18"/>
                <w:lang w:eastAsia="ru-RU"/>
              </w:rPr>
            </w:pPr>
            <w:r w:rsidRPr="002A0BED">
              <w:rPr>
                <w:rFonts w:ascii="Times New Roman" w:eastAsia="Times New Roman" w:hAnsi="Times New Roman" w:cs="Times New Roman"/>
                <w:color w:val="000000"/>
                <w:sz w:val="18"/>
                <w:szCs w:val="18"/>
                <w:lang w:eastAsia="ru-RU"/>
              </w:rPr>
              <w:t>Информация о федеральных государственных образовательных стандартах, федеральных государственных требованиях, об образовательных стандартах и самостоятельно устанавливаемых требованиях (при их наличии)</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color w:val="000000"/>
                <w:sz w:val="18"/>
                <w:szCs w:val="18"/>
                <w:lang w:eastAsia="ru-RU"/>
              </w:rPr>
              <w:t>1 – информация представлена в полном объеме</w:t>
            </w:r>
            <w:r w:rsidRPr="002A0BED">
              <w:rPr>
                <w:rFonts w:ascii="Times New Roman" w:eastAsia="Times New Roman" w:hAnsi="Times New Roman" w:cs="Times New Roman"/>
                <w:color w:val="000000"/>
                <w:sz w:val="18"/>
                <w:szCs w:val="18"/>
                <w:lang w:eastAsia="ru-RU"/>
              </w:rPr>
              <w:br/>
              <w:t>(информация о федеральных государственных</w:t>
            </w:r>
            <w:r w:rsidRPr="002A0BED">
              <w:rPr>
                <w:rFonts w:ascii="Times New Roman" w:eastAsia="Times New Roman" w:hAnsi="Times New Roman" w:cs="Times New Roman"/>
                <w:color w:val="000000"/>
                <w:sz w:val="18"/>
                <w:szCs w:val="18"/>
                <w:lang w:eastAsia="ru-RU"/>
              </w:rPr>
              <w:br/>
              <w:t>образовательных стандартах и об образовательных стандартах с приложением (ссылками));</w:t>
            </w:r>
            <w:r w:rsidRPr="002A0BED">
              <w:rPr>
                <w:rFonts w:ascii="Times New Roman" w:eastAsia="Times New Roman" w:hAnsi="Times New Roman" w:cs="Times New Roman"/>
                <w:color w:val="000000"/>
                <w:sz w:val="18"/>
                <w:szCs w:val="18"/>
                <w:lang w:eastAsia="ru-RU"/>
              </w:rPr>
              <w:br/>
              <w:t>0,5 – представлена информация без приложений;</w:t>
            </w:r>
            <w:r w:rsidRPr="002A0BED">
              <w:rPr>
                <w:rFonts w:ascii="Times New Roman" w:eastAsia="Times New Roman" w:hAnsi="Times New Roman" w:cs="Times New Roman"/>
                <w:color w:val="000000"/>
                <w:sz w:val="18"/>
                <w:szCs w:val="18"/>
                <w:lang w:eastAsia="ru-RU"/>
              </w:rPr>
              <w:br/>
              <w:t>0 – информация отсутствует</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color w:val="000000"/>
                <w:sz w:val="24"/>
                <w:szCs w:val="24"/>
                <w:lang w:eastAsia="ru-RU"/>
              </w:rPr>
              <w:t>1</w:t>
            </w:r>
          </w:p>
        </w:tc>
      </w:tr>
      <w:tr w:rsidR="002A0BED" w:rsidRPr="002A0BED" w:rsidTr="002A0BED">
        <w:trPr>
          <w:trHeight w:val="1800"/>
        </w:trPr>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b/>
                <w:bCs/>
                <w:color w:val="000000"/>
                <w:sz w:val="18"/>
                <w:szCs w:val="18"/>
                <w:lang w:eastAsia="ru-RU"/>
              </w:rPr>
              <w:t>22.</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rPr>
                <w:rFonts w:ascii="Helvetica" w:eastAsia="Times New Roman" w:hAnsi="Helvetica" w:cs="Helvetica"/>
                <w:color w:val="262633"/>
                <w:sz w:val="18"/>
                <w:szCs w:val="18"/>
                <w:lang w:eastAsia="ru-RU"/>
              </w:rPr>
            </w:pPr>
            <w:proofErr w:type="gramStart"/>
            <w:r w:rsidRPr="002A0BED">
              <w:rPr>
                <w:rFonts w:ascii="Times New Roman" w:eastAsia="Times New Roman" w:hAnsi="Times New Roman" w:cs="Times New Roman"/>
                <w:color w:val="000000"/>
                <w:sz w:val="18"/>
                <w:szCs w:val="18"/>
                <w:lang w:eastAsia="ru-RU"/>
              </w:rPr>
              <w:t>Информация о руководителе образовательной организации, его заместителях, руководителях филиалов, представительств образовательной организации (при их наличии), в том числе: фамилия, имя, отчество (при наличии) руководителя, его заместителей; должность руководителя, его заместителей; контактные телефоны; адреса электронной почты</w:t>
            </w:r>
            <w:proofErr w:type="gramEnd"/>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color w:val="000000"/>
                <w:sz w:val="18"/>
                <w:szCs w:val="18"/>
                <w:lang w:eastAsia="ru-RU"/>
              </w:rPr>
              <w:t>1 – информация представлена в полном объеме</w:t>
            </w:r>
            <w:r w:rsidRPr="002A0BED">
              <w:rPr>
                <w:rFonts w:ascii="Times New Roman" w:eastAsia="Times New Roman" w:hAnsi="Times New Roman" w:cs="Times New Roman"/>
                <w:color w:val="000000"/>
                <w:sz w:val="18"/>
                <w:szCs w:val="18"/>
                <w:lang w:eastAsia="ru-RU"/>
              </w:rPr>
              <w:br/>
              <w:t>(по всем педагогическим работникам);</w:t>
            </w:r>
            <w:r w:rsidRPr="002A0BED">
              <w:rPr>
                <w:rFonts w:ascii="Times New Roman" w:eastAsia="Times New Roman" w:hAnsi="Times New Roman" w:cs="Times New Roman"/>
                <w:color w:val="000000"/>
                <w:sz w:val="18"/>
                <w:szCs w:val="18"/>
                <w:lang w:eastAsia="ru-RU"/>
              </w:rPr>
              <w:br/>
              <w:t>0,5 – информация представлена частично</w:t>
            </w:r>
            <w:r w:rsidRPr="002A0BED">
              <w:rPr>
                <w:rFonts w:ascii="Times New Roman" w:eastAsia="Times New Roman" w:hAnsi="Times New Roman" w:cs="Times New Roman"/>
                <w:color w:val="000000"/>
                <w:sz w:val="18"/>
                <w:szCs w:val="18"/>
                <w:lang w:eastAsia="ru-RU"/>
              </w:rPr>
              <w:br/>
              <w:t>(не по всем педагогическим работникам или не</w:t>
            </w:r>
            <w:r w:rsidRPr="002A0BED">
              <w:rPr>
                <w:rFonts w:ascii="Times New Roman" w:eastAsia="Times New Roman" w:hAnsi="Times New Roman" w:cs="Times New Roman"/>
                <w:color w:val="000000"/>
                <w:sz w:val="18"/>
                <w:szCs w:val="18"/>
                <w:lang w:eastAsia="ru-RU"/>
              </w:rPr>
              <w:br/>
              <w:t>в полном объеме в соответствии с требованиями);</w:t>
            </w:r>
            <w:r w:rsidRPr="002A0BED">
              <w:rPr>
                <w:rFonts w:ascii="Times New Roman" w:eastAsia="Times New Roman" w:hAnsi="Times New Roman" w:cs="Times New Roman"/>
                <w:color w:val="000000"/>
                <w:sz w:val="18"/>
                <w:szCs w:val="18"/>
                <w:lang w:eastAsia="ru-RU"/>
              </w:rPr>
              <w:br/>
              <w:t>0 – информация отсутствует</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color w:val="000000"/>
                <w:sz w:val="24"/>
                <w:szCs w:val="24"/>
                <w:lang w:eastAsia="ru-RU"/>
              </w:rPr>
              <w:t>1</w:t>
            </w:r>
          </w:p>
        </w:tc>
      </w:tr>
      <w:tr w:rsidR="002A0BED" w:rsidRPr="002A0BED" w:rsidTr="002A0BED">
        <w:trPr>
          <w:trHeight w:val="3900"/>
        </w:trPr>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b/>
                <w:bCs/>
                <w:color w:val="000000"/>
                <w:sz w:val="18"/>
                <w:szCs w:val="18"/>
                <w:lang w:eastAsia="ru-RU"/>
              </w:rPr>
              <w:lastRenderedPageBreak/>
              <w:t>23.</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rPr>
                <w:rFonts w:ascii="Helvetica" w:eastAsia="Times New Roman" w:hAnsi="Helvetica" w:cs="Helvetica"/>
                <w:color w:val="262633"/>
                <w:sz w:val="18"/>
                <w:szCs w:val="18"/>
                <w:lang w:eastAsia="ru-RU"/>
              </w:rPr>
            </w:pPr>
            <w:proofErr w:type="gramStart"/>
            <w:r w:rsidRPr="002A0BED">
              <w:rPr>
                <w:rFonts w:ascii="Times New Roman" w:eastAsia="Times New Roman" w:hAnsi="Times New Roman" w:cs="Times New Roman"/>
                <w:color w:val="000000"/>
                <w:sz w:val="18"/>
                <w:szCs w:val="18"/>
                <w:lang w:eastAsia="ru-RU"/>
              </w:rPr>
              <w:t>Информация 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педагогического работника; занимаемая должность (должности); преподаваемые учебные предметы, курсы, дисциплины (модули); уровень (уровни) профессионального образования с указанием наименования направления подготовки и (или) специальности, в том числе научной, и квалификации;</w:t>
            </w:r>
            <w:proofErr w:type="gramEnd"/>
            <w:r w:rsidRPr="002A0BED">
              <w:rPr>
                <w:rFonts w:ascii="Times New Roman" w:eastAsia="Times New Roman" w:hAnsi="Times New Roman" w:cs="Times New Roman"/>
                <w:color w:val="000000"/>
                <w:sz w:val="18"/>
                <w:szCs w:val="18"/>
                <w:lang w:eastAsia="ru-RU"/>
              </w:rPr>
              <w:t xml:space="preserve"> </w:t>
            </w:r>
            <w:proofErr w:type="gramStart"/>
            <w:r w:rsidRPr="002A0BED">
              <w:rPr>
                <w:rFonts w:ascii="Times New Roman" w:eastAsia="Times New Roman" w:hAnsi="Times New Roman" w:cs="Times New Roman"/>
                <w:color w:val="000000"/>
                <w:sz w:val="18"/>
                <w:szCs w:val="18"/>
                <w:lang w:eastAsia="ru-RU"/>
              </w:rPr>
              <w:t>ученая степень (при наличии); ученое звание (при наличии); сведения о повышении квалификации (за последние 3 года); сведения о профессиональной переподготовке (при наличии); сведения о продолжительности опыта (лет) работы в профессиональной сфере, соответствующей образовательной деятельности по реализации учебных предметов, курсов, дисциплин (модулей);</w:t>
            </w:r>
            <w:proofErr w:type="gramEnd"/>
            <w:r w:rsidRPr="002A0BED">
              <w:rPr>
                <w:rFonts w:ascii="Times New Roman" w:eastAsia="Times New Roman" w:hAnsi="Times New Roman" w:cs="Times New Roman"/>
                <w:color w:val="000000"/>
                <w:sz w:val="18"/>
                <w:szCs w:val="18"/>
                <w:lang w:eastAsia="ru-RU"/>
              </w:rPr>
              <w:t xml:space="preserve"> </w:t>
            </w:r>
            <w:proofErr w:type="gramStart"/>
            <w:r w:rsidRPr="002A0BED">
              <w:rPr>
                <w:rFonts w:ascii="Times New Roman" w:eastAsia="Times New Roman" w:hAnsi="Times New Roman" w:cs="Times New Roman"/>
                <w:color w:val="000000"/>
                <w:sz w:val="18"/>
                <w:szCs w:val="18"/>
                <w:lang w:eastAsia="ru-RU"/>
              </w:rPr>
              <w:t>наименование общеобразовательной программы (общеобразовательных программ), код и наименование профессии, специальности (специальностей), направления (направлений) подготовки или укрупненной группы профессий, специальностей и направлений подготовки профессиональной образовательной программы высшего образования по программам бакалавриата, программам специалитета, программам магистратуры, программам ординатуры и программам ассистентуры-стажировки, шифр и наименование области науки, группы научных специальностей, научной специальности программы (программ) подготовки научных и научно-педагогических кадров в аспирантуре (адъюнктуре), в</w:t>
            </w:r>
            <w:proofErr w:type="gramEnd"/>
            <w:r w:rsidRPr="002A0BED">
              <w:rPr>
                <w:rFonts w:ascii="Times New Roman" w:eastAsia="Times New Roman" w:hAnsi="Times New Roman" w:cs="Times New Roman"/>
                <w:color w:val="000000"/>
                <w:sz w:val="18"/>
                <w:szCs w:val="18"/>
                <w:lang w:eastAsia="ru-RU"/>
              </w:rPr>
              <w:t xml:space="preserve"> </w:t>
            </w:r>
            <w:proofErr w:type="gramStart"/>
            <w:r w:rsidRPr="002A0BED">
              <w:rPr>
                <w:rFonts w:ascii="Times New Roman" w:eastAsia="Times New Roman" w:hAnsi="Times New Roman" w:cs="Times New Roman"/>
                <w:color w:val="000000"/>
                <w:sz w:val="18"/>
                <w:szCs w:val="18"/>
                <w:lang w:eastAsia="ru-RU"/>
              </w:rPr>
              <w:t>реализации</w:t>
            </w:r>
            <w:proofErr w:type="gramEnd"/>
            <w:r w:rsidRPr="002A0BED">
              <w:rPr>
                <w:rFonts w:ascii="Times New Roman" w:eastAsia="Times New Roman" w:hAnsi="Times New Roman" w:cs="Times New Roman"/>
                <w:color w:val="000000"/>
                <w:sz w:val="18"/>
                <w:szCs w:val="18"/>
                <w:lang w:eastAsia="ru-RU"/>
              </w:rPr>
              <w:t xml:space="preserve"> которых участвует педагогический работник</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color w:val="000000"/>
                <w:sz w:val="18"/>
                <w:szCs w:val="18"/>
                <w:lang w:eastAsia="ru-RU"/>
              </w:rPr>
              <w:t>1 – информация представлена в полном объеме</w:t>
            </w:r>
            <w:r w:rsidRPr="002A0BED">
              <w:rPr>
                <w:rFonts w:ascii="Times New Roman" w:eastAsia="Times New Roman" w:hAnsi="Times New Roman" w:cs="Times New Roman"/>
                <w:color w:val="000000"/>
                <w:sz w:val="18"/>
                <w:szCs w:val="18"/>
                <w:lang w:eastAsia="ru-RU"/>
              </w:rPr>
              <w:br/>
              <w:t>(по всем педагогическим работникам);</w:t>
            </w:r>
            <w:r w:rsidRPr="002A0BED">
              <w:rPr>
                <w:rFonts w:ascii="Times New Roman" w:eastAsia="Times New Roman" w:hAnsi="Times New Roman" w:cs="Times New Roman"/>
                <w:color w:val="000000"/>
                <w:sz w:val="18"/>
                <w:szCs w:val="18"/>
                <w:lang w:eastAsia="ru-RU"/>
              </w:rPr>
              <w:br/>
              <w:t>0,5 – информация представлена частично</w:t>
            </w:r>
            <w:r w:rsidRPr="002A0BED">
              <w:rPr>
                <w:rFonts w:ascii="Times New Roman" w:eastAsia="Times New Roman" w:hAnsi="Times New Roman" w:cs="Times New Roman"/>
                <w:color w:val="000000"/>
                <w:sz w:val="18"/>
                <w:szCs w:val="18"/>
                <w:lang w:eastAsia="ru-RU"/>
              </w:rPr>
              <w:br/>
              <w:t>(не по всем педагогическим работникам или не</w:t>
            </w:r>
            <w:r w:rsidRPr="002A0BED">
              <w:rPr>
                <w:rFonts w:ascii="Times New Roman" w:eastAsia="Times New Roman" w:hAnsi="Times New Roman" w:cs="Times New Roman"/>
                <w:color w:val="000000"/>
                <w:sz w:val="18"/>
                <w:szCs w:val="18"/>
                <w:lang w:eastAsia="ru-RU"/>
              </w:rPr>
              <w:br/>
              <w:t>в полном объеме в соответствии с требованиями);</w:t>
            </w:r>
            <w:r w:rsidRPr="002A0BED">
              <w:rPr>
                <w:rFonts w:ascii="Times New Roman" w:eastAsia="Times New Roman" w:hAnsi="Times New Roman" w:cs="Times New Roman"/>
                <w:color w:val="000000"/>
                <w:sz w:val="18"/>
                <w:szCs w:val="18"/>
                <w:lang w:eastAsia="ru-RU"/>
              </w:rPr>
              <w:br/>
              <w:t>0 – информация отсутствует</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color w:val="000000"/>
                <w:sz w:val="24"/>
                <w:szCs w:val="24"/>
                <w:lang w:eastAsia="ru-RU"/>
              </w:rPr>
              <w:t>1</w:t>
            </w:r>
          </w:p>
        </w:tc>
      </w:tr>
      <w:tr w:rsidR="002A0BED" w:rsidRPr="002A0BED" w:rsidTr="002A0BED">
        <w:trPr>
          <w:trHeight w:val="1500"/>
        </w:trPr>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b/>
                <w:bCs/>
                <w:color w:val="000000"/>
                <w:sz w:val="18"/>
                <w:szCs w:val="18"/>
                <w:lang w:eastAsia="ru-RU"/>
              </w:rPr>
              <w:t>24.</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rPr>
                <w:rFonts w:ascii="Helvetica" w:eastAsia="Times New Roman" w:hAnsi="Helvetica" w:cs="Helvetica"/>
                <w:color w:val="262633"/>
                <w:sz w:val="18"/>
                <w:szCs w:val="18"/>
                <w:lang w:eastAsia="ru-RU"/>
              </w:rPr>
            </w:pPr>
            <w:r w:rsidRPr="002A0BED">
              <w:rPr>
                <w:rFonts w:ascii="Times New Roman" w:eastAsia="Times New Roman" w:hAnsi="Times New Roman" w:cs="Times New Roman"/>
                <w:color w:val="000000"/>
                <w:sz w:val="18"/>
                <w:szCs w:val="18"/>
                <w:lang w:eastAsia="ru-RU"/>
              </w:rPr>
              <w:t>Информация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в том числе приспособленных для использования инвалидами и лицами с ограниченными возможностями здоровья)</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color w:val="000000"/>
                <w:sz w:val="18"/>
                <w:szCs w:val="18"/>
                <w:lang w:eastAsia="ru-RU"/>
              </w:rPr>
              <w:t>1 – информация представлена в полном объеме;</w:t>
            </w:r>
            <w:r w:rsidRPr="002A0BED">
              <w:rPr>
                <w:rFonts w:ascii="Times New Roman" w:eastAsia="Times New Roman" w:hAnsi="Times New Roman" w:cs="Times New Roman"/>
                <w:color w:val="000000"/>
                <w:sz w:val="18"/>
                <w:szCs w:val="18"/>
                <w:lang w:eastAsia="ru-RU"/>
              </w:rPr>
              <w:br/>
              <w:t>0,5 – информация представлена частично</w:t>
            </w:r>
            <w:r w:rsidRPr="002A0BED">
              <w:rPr>
                <w:rFonts w:ascii="Times New Roman" w:eastAsia="Times New Roman" w:hAnsi="Times New Roman" w:cs="Times New Roman"/>
                <w:color w:val="000000"/>
                <w:sz w:val="18"/>
                <w:szCs w:val="18"/>
                <w:lang w:eastAsia="ru-RU"/>
              </w:rPr>
              <w:br/>
              <w:t>(не в полном объеме в соответствии с требованиями);</w:t>
            </w:r>
            <w:r w:rsidRPr="002A0BED">
              <w:rPr>
                <w:rFonts w:ascii="Times New Roman" w:eastAsia="Times New Roman" w:hAnsi="Times New Roman" w:cs="Times New Roman"/>
                <w:color w:val="000000"/>
                <w:sz w:val="18"/>
                <w:szCs w:val="18"/>
                <w:lang w:eastAsia="ru-RU"/>
              </w:rPr>
              <w:br/>
              <w:t>0 – информация отсутствует</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color w:val="000000"/>
                <w:sz w:val="24"/>
                <w:szCs w:val="24"/>
                <w:lang w:eastAsia="ru-RU"/>
              </w:rPr>
              <w:t>1</w:t>
            </w:r>
          </w:p>
        </w:tc>
      </w:tr>
      <w:tr w:rsidR="002A0BED" w:rsidRPr="002A0BED" w:rsidTr="002A0BED">
        <w:trPr>
          <w:trHeight w:val="1500"/>
        </w:trPr>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b/>
                <w:bCs/>
                <w:color w:val="000000"/>
                <w:sz w:val="18"/>
                <w:szCs w:val="18"/>
                <w:lang w:eastAsia="ru-RU"/>
              </w:rPr>
              <w:t>25.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rPr>
                <w:rFonts w:ascii="Helvetica" w:eastAsia="Times New Roman" w:hAnsi="Helvetica" w:cs="Helvetica"/>
                <w:color w:val="262633"/>
                <w:sz w:val="18"/>
                <w:szCs w:val="18"/>
                <w:lang w:eastAsia="ru-RU"/>
              </w:rPr>
            </w:pPr>
            <w:r w:rsidRPr="002A0BED">
              <w:rPr>
                <w:rFonts w:ascii="Times New Roman" w:eastAsia="Times New Roman" w:hAnsi="Times New Roman" w:cs="Times New Roman"/>
                <w:color w:val="000000"/>
                <w:sz w:val="18"/>
                <w:szCs w:val="18"/>
                <w:lang w:eastAsia="ru-RU"/>
              </w:rPr>
              <w:t>Информация об условиях питания обучающихся, в том числе инвалидов и лиц с ограниченными возможностями здоровья</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color w:val="000000"/>
                <w:sz w:val="18"/>
                <w:szCs w:val="18"/>
                <w:lang w:eastAsia="ru-RU"/>
              </w:rPr>
              <w:t>1 – информация представлена в полном объеме;</w:t>
            </w:r>
            <w:r w:rsidRPr="002A0BED">
              <w:rPr>
                <w:rFonts w:ascii="Times New Roman" w:eastAsia="Times New Roman" w:hAnsi="Times New Roman" w:cs="Times New Roman"/>
                <w:color w:val="000000"/>
                <w:sz w:val="18"/>
                <w:szCs w:val="18"/>
                <w:lang w:eastAsia="ru-RU"/>
              </w:rPr>
              <w:br/>
              <w:t>0,5 – информация представлена частично</w:t>
            </w:r>
            <w:r w:rsidRPr="002A0BED">
              <w:rPr>
                <w:rFonts w:ascii="Times New Roman" w:eastAsia="Times New Roman" w:hAnsi="Times New Roman" w:cs="Times New Roman"/>
                <w:color w:val="000000"/>
                <w:sz w:val="18"/>
                <w:szCs w:val="18"/>
                <w:lang w:eastAsia="ru-RU"/>
              </w:rPr>
              <w:br/>
              <w:t>(не в полном объеме в соответствии с требованиями);</w:t>
            </w:r>
            <w:r w:rsidRPr="002A0BED">
              <w:rPr>
                <w:rFonts w:ascii="Times New Roman" w:eastAsia="Times New Roman" w:hAnsi="Times New Roman" w:cs="Times New Roman"/>
                <w:color w:val="000000"/>
                <w:sz w:val="18"/>
                <w:szCs w:val="18"/>
                <w:lang w:eastAsia="ru-RU"/>
              </w:rPr>
              <w:br/>
              <w:t>0 – информация отсутствует</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color w:val="000000"/>
                <w:sz w:val="24"/>
                <w:szCs w:val="24"/>
                <w:lang w:eastAsia="ru-RU"/>
              </w:rPr>
              <w:t>1</w:t>
            </w:r>
          </w:p>
        </w:tc>
      </w:tr>
      <w:tr w:rsidR="002A0BED" w:rsidRPr="002A0BED" w:rsidTr="002A0BED">
        <w:trPr>
          <w:trHeight w:val="1500"/>
        </w:trPr>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b/>
                <w:bCs/>
                <w:color w:val="000000"/>
                <w:sz w:val="18"/>
                <w:szCs w:val="18"/>
                <w:lang w:eastAsia="ru-RU"/>
              </w:rPr>
              <w:t>26.</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rPr>
                <w:rFonts w:ascii="Helvetica" w:eastAsia="Times New Roman" w:hAnsi="Helvetica" w:cs="Helvetica"/>
                <w:color w:val="262633"/>
                <w:sz w:val="18"/>
                <w:szCs w:val="18"/>
                <w:lang w:eastAsia="ru-RU"/>
              </w:rPr>
            </w:pPr>
            <w:r w:rsidRPr="002A0BED">
              <w:rPr>
                <w:rFonts w:ascii="Times New Roman" w:eastAsia="Times New Roman" w:hAnsi="Times New Roman" w:cs="Times New Roman"/>
                <w:color w:val="000000"/>
                <w:sz w:val="18"/>
                <w:szCs w:val="18"/>
                <w:lang w:eastAsia="ru-RU"/>
              </w:rPr>
              <w:t>Информация об условиях охраны здоровья обучающихся, в том числе инвалидов и лиц с ограниченными возможностями здоровья</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color w:val="000000"/>
                <w:sz w:val="18"/>
                <w:szCs w:val="18"/>
                <w:lang w:eastAsia="ru-RU"/>
              </w:rPr>
              <w:t>1 – информация представлена в полном объеме;</w:t>
            </w:r>
            <w:r w:rsidRPr="002A0BED">
              <w:rPr>
                <w:rFonts w:ascii="Times New Roman" w:eastAsia="Times New Roman" w:hAnsi="Times New Roman" w:cs="Times New Roman"/>
                <w:color w:val="000000"/>
                <w:sz w:val="18"/>
                <w:szCs w:val="18"/>
                <w:lang w:eastAsia="ru-RU"/>
              </w:rPr>
              <w:br/>
              <w:t>0,5 – информация представлена частично</w:t>
            </w:r>
            <w:r w:rsidRPr="002A0BED">
              <w:rPr>
                <w:rFonts w:ascii="Times New Roman" w:eastAsia="Times New Roman" w:hAnsi="Times New Roman" w:cs="Times New Roman"/>
                <w:color w:val="000000"/>
                <w:sz w:val="18"/>
                <w:szCs w:val="18"/>
                <w:lang w:eastAsia="ru-RU"/>
              </w:rPr>
              <w:br/>
              <w:t>(не в полном объеме в соответствии с требованиями);</w:t>
            </w:r>
            <w:r w:rsidRPr="002A0BED">
              <w:rPr>
                <w:rFonts w:ascii="Times New Roman" w:eastAsia="Times New Roman" w:hAnsi="Times New Roman" w:cs="Times New Roman"/>
                <w:color w:val="000000"/>
                <w:sz w:val="18"/>
                <w:szCs w:val="18"/>
                <w:lang w:eastAsia="ru-RU"/>
              </w:rPr>
              <w:br/>
              <w:t>0 – информация отсутствует</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color w:val="000000"/>
                <w:sz w:val="24"/>
                <w:szCs w:val="24"/>
                <w:lang w:eastAsia="ru-RU"/>
              </w:rPr>
              <w:t>1</w:t>
            </w:r>
          </w:p>
        </w:tc>
      </w:tr>
      <w:tr w:rsidR="002A0BED" w:rsidRPr="002A0BED" w:rsidTr="002A0BED">
        <w:trPr>
          <w:trHeight w:val="1500"/>
        </w:trPr>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b/>
                <w:bCs/>
                <w:color w:val="000000"/>
                <w:sz w:val="18"/>
                <w:szCs w:val="18"/>
                <w:lang w:eastAsia="ru-RU"/>
              </w:rPr>
              <w:t>27.</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rPr>
                <w:rFonts w:ascii="Helvetica" w:eastAsia="Times New Roman" w:hAnsi="Helvetica" w:cs="Helvetica"/>
                <w:color w:val="262633"/>
                <w:sz w:val="18"/>
                <w:szCs w:val="18"/>
                <w:lang w:eastAsia="ru-RU"/>
              </w:rPr>
            </w:pPr>
            <w:r w:rsidRPr="002A0BED">
              <w:rPr>
                <w:rFonts w:ascii="Times New Roman" w:eastAsia="Times New Roman" w:hAnsi="Times New Roman" w:cs="Times New Roman"/>
                <w:color w:val="000000"/>
                <w:sz w:val="18"/>
                <w:szCs w:val="18"/>
                <w:lang w:eastAsia="ru-RU"/>
              </w:rPr>
              <w:t>Информация 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color w:val="000000"/>
                <w:sz w:val="18"/>
                <w:szCs w:val="18"/>
                <w:lang w:eastAsia="ru-RU"/>
              </w:rPr>
              <w:t>1 – информация представлена в полном объеме;</w:t>
            </w:r>
            <w:r w:rsidRPr="002A0BED">
              <w:rPr>
                <w:rFonts w:ascii="Times New Roman" w:eastAsia="Times New Roman" w:hAnsi="Times New Roman" w:cs="Times New Roman"/>
                <w:color w:val="000000"/>
                <w:sz w:val="18"/>
                <w:szCs w:val="18"/>
                <w:lang w:eastAsia="ru-RU"/>
              </w:rPr>
              <w:br/>
              <w:t>0,5 – информация представлена частично</w:t>
            </w:r>
            <w:r w:rsidRPr="002A0BED">
              <w:rPr>
                <w:rFonts w:ascii="Times New Roman" w:eastAsia="Times New Roman" w:hAnsi="Times New Roman" w:cs="Times New Roman"/>
                <w:color w:val="000000"/>
                <w:sz w:val="18"/>
                <w:szCs w:val="18"/>
                <w:lang w:eastAsia="ru-RU"/>
              </w:rPr>
              <w:br/>
              <w:t>(не в полном объеме в соответствии с требованиями);</w:t>
            </w:r>
            <w:r w:rsidRPr="002A0BED">
              <w:rPr>
                <w:rFonts w:ascii="Times New Roman" w:eastAsia="Times New Roman" w:hAnsi="Times New Roman" w:cs="Times New Roman"/>
                <w:color w:val="000000"/>
                <w:sz w:val="18"/>
                <w:szCs w:val="18"/>
                <w:lang w:eastAsia="ru-RU"/>
              </w:rPr>
              <w:br/>
              <w:t>0 – информация отсутствует</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color w:val="000000"/>
                <w:sz w:val="24"/>
                <w:szCs w:val="24"/>
                <w:lang w:eastAsia="ru-RU"/>
              </w:rPr>
              <w:t>1</w:t>
            </w:r>
          </w:p>
        </w:tc>
      </w:tr>
      <w:tr w:rsidR="002A0BED" w:rsidRPr="002A0BED" w:rsidTr="002A0BED">
        <w:trPr>
          <w:trHeight w:val="1500"/>
        </w:trPr>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b/>
                <w:bCs/>
                <w:color w:val="000000"/>
                <w:sz w:val="18"/>
                <w:szCs w:val="18"/>
                <w:lang w:eastAsia="ru-RU"/>
              </w:rPr>
              <w:t>28.</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rPr>
                <w:rFonts w:ascii="Helvetica" w:eastAsia="Times New Roman" w:hAnsi="Helvetica" w:cs="Helvetica"/>
                <w:color w:val="262633"/>
                <w:sz w:val="18"/>
                <w:szCs w:val="18"/>
                <w:lang w:eastAsia="ru-RU"/>
              </w:rPr>
            </w:pPr>
            <w:r w:rsidRPr="002A0BED">
              <w:rPr>
                <w:rFonts w:ascii="Times New Roman" w:eastAsia="Times New Roman" w:hAnsi="Times New Roman" w:cs="Times New Roman"/>
                <w:color w:val="000000"/>
                <w:sz w:val="18"/>
                <w:szCs w:val="18"/>
                <w:lang w:eastAsia="ru-RU"/>
              </w:rPr>
              <w:t>Информация об электронных образовательных ресурсах, к которым обеспечивается доступ обучающихся, в том числе приспособленных для использования инвалидами и лицами с ограниченными возможностями здоровья</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color w:val="000000"/>
                <w:sz w:val="18"/>
                <w:szCs w:val="18"/>
                <w:lang w:eastAsia="ru-RU"/>
              </w:rPr>
              <w:t>1 – информация представлена в полном объеме;</w:t>
            </w:r>
            <w:r w:rsidRPr="002A0BED">
              <w:rPr>
                <w:rFonts w:ascii="Times New Roman" w:eastAsia="Times New Roman" w:hAnsi="Times New Roman" w:cs="Times New Roman"/>
                <w:color w:val="000000"/>
                <w:sz w:val="18"/>
                <w:szCs w:val="18"/>
                <w:lang w:eastAsia="ru-RU"/>
              </w:rPr>
              <w:br/>
              <w:t>0,5 – информация представлена частично</w:t>
            </w:r>
            <w:r w:rsidRPr="002A0BED">
              <w:rPr>
                <w:rFonts w:ascii="Times New Roman" w:eastAsia="Times New Roman" w:hAnsi="Times New Roman" w:cs="Times New Roman"/>
                <w:color w:val="000000"/>
                <w:sz w:val="18"/>
                <w:szCs w:val="18"/>
                <w:lang w:eastAsia="ru-RU"/>
              </w:rPr>
              <w:br/>
              <w:t>(не в полном объеме в соответствии с требованиями);</w:t>
            </w:r>
            <w:r w:rsidRPr="002A0BED">
              <w:rPr>
                <w:rFonts w:ascii="Times New Roman" w:eastAsia="Times New Roman" w:hAnsi="Times New Roman" w:cs="Times New Roman"/>
                <w:color w:val="000000"/>
                <w:sz w:val="18"/>
                <w:szCs w:val="18"/>
                <w:lang w:eastAsia="ru-RU"/>
              </w:rPr>
              <w:br/>
              <w:t>0 – информация отсутствует</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color w:val="000000"/>
                <w:sz w:val="24"/>
                <w:szCs w:val="24"/>
                <w:lang w:eastAsia="ru-RU"/>
              </w:rPr>
              <w:t>1</w:t>
            </w:r>
          </w:p>
        </w:tc>
      </w:tr>
      <w:tr w:rsidR="002A0BED" w:rsidRPr="002A0BED" w:rsidTr="002A0BED">
        <w:trPr>
          <w:trHeight w:val="1500"/>
        </w:trPr>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b/>
                <w:bCs/>
                <w:color w:val="000000"/>
                <w:sz w:val="18"/>
                <w:szCs w:val="18"/>
                <w:lang w:eastAsia="ru-RU"/>
              </w:rPr>
              <w:t>29.</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rPr>
                <w:rFonts w:ascii="Helvetica" w:eastAsia="Times New Roman" w:hAnsi="Helvetica" w:cs="Helvetica"/>
                <w:color w:val="262633"/>
                <w:sz w:val="18"/>
                <w:szCs w:val="18"/>
                <w:lang w:eastAsia="ru-RU"/>
              </w:rPr>
            </w:pPr>
            <w:r w:rsidRPr="002A0BED">
              <w:rPr>
                <w:rFonts w:ascii="Times New Roman" w:eastAsia="Times New Roman" w:hAnsi="Times New Roman" w:cs="Times New Roman"/>
                <w:color w:val="000000"/>
                <w:sz w:val="18"/>
                <w:szCs w:val="18"/>
                <w:lang w:eastAsia="ru-RU"/>
              </w:rPr>
              <w:t>Информация об обеспечении доступа в здания образовательной организации инвалидов и лиц с ограниченными возможностями здоровья</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color w:val="000000"/>
                <w:sz w:val="18"/>
                <w:szCs w:val="18"/>
                <w:lang w:eastAsia="ru-RU"/>
              </w:rPr>
              <w:t>1 – информация представлена в полном объеме;</w:t>
            </w:r>
            <w:r w:rsidRPr="002A0BED">
              <w:rPr>
                <w:rFonts w:ascii="Times New Roman" w:eastAsia="Times New Roman" w:hAnsi="Times New Roman" w:cs="Times New Roman"/>
                <w:color w:val="000000"/>
                <w:sz w:val="18"/>
                <w:szCs w:val="18"/>
                <w:lang w:eastAsia="ru-RU"/>
              </w:rPr>
              <w:br/>
              <w:t>0,5 – информация представлена частично</w:t>
            </w:r>
            <w:r w:rsidRPr="002A0BED">
              <w:rPr>
                <w:rFonts w:ascii="Times New Roman" w:eastAsia="Times New Roman" w:hAnsi="Times New Roman" w:cs="Times New Roman"/>
                <w:color w:val="000000"/>
                <w:sz w:val="18"/>
                <w:szCs w:val="18"/>
                <w:lang w:eastAsia="ru-RU"/>
              </w:rPr>
              <w:br/>
              <w:t>(не в полном объеме в соответствии с требованиями);</w:t>
            </w:r>
            <w:r w:rsidRPr="002A0BED">
              <w:rPr>
                <w:rFonts w:ascii="Times New Roman" w:eastAsia="Times New Roman" w:hAnsi="Times New Roman" w:cs="Times New Roman"/>
                <w:color w:val="000000"/>
                <w:sz w:val="18"/>
                <w:szCs w:val="18"/>
                <w:lang w:eastAsia="ru-RU"/>
              </w:rPr>
              <w:br/>
              <w:t>0 – информация отсутствует</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color w:val="000000"/>
                <w:sz w:val="24"/>
                <w:szCs w:val="24"/>
                <w:lang w:eastAsia="ru-RU"/>
              </w:rPr>
              <w:t>1</w:t>
            </w:r>
          </w:p>
        </w:tc>
      </w:tr>
      <w:tr w:rsidR="002A0BED" w:rsidRPr="002A0BED" w:rsidTr="002A0BED">
        <w:trPr>
          <w:trHeight w:val="1500"/>
        </w:trPr>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b/>
                <w:bCs/>
                <w:color w:val="000000"/>
                <w:sz w:val="18"/>
                <w:szCs w:val="18"/>
                <w:lang w:eastAsia="ru-RU"/>
              </w:rPr>
              <w:lastRenderedPageBreak/>
              <w:t>30.</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rPr>
                <w:rFonts w:ascii="Helvetica" w:eastAsia="Times New Roman" w:hAnsi="Helvetica" w:cs="Helvetica"/>
                <w:color w:val="262633"/>
                <w:sz w:val="18"/>
                <w:szCs w:val="18"/>
                <w:lang w:eastAsia="ru-RU"/>
              </w:rPr>
            </w:pPr>
            <w:r w:rsidRPr="002A0BED">
              <w:rPr>
                <w:rFonts w:ascii="Times New Roman" w:eastAsia="Times New Roman" w:hAnsi="Times New Roman" w:cs="Times New Roman"/>
                <w:color w:val="000000"/>
                <w:sz w:val="18"/>
                <w:szCs w:val="18"/>
                <w:lang w:eastAsia="ru-RU"/>
              </w:rPr>
              <w:t>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color w:val="000000"/>
                <w:sz w:val="18"/>
                <w:szCs w:val="18"/>
                <w:lang w:eastAsia="ru-RU"/>
              </w:rPr>
              <w:t>1 – информация представлена в полном объеме;</w:t>
            </w:r>
            <w:r w:rsidRPr="002A0BED">
              <w:rPr>
                <w:rFonts w:ascii="Times New Roman" w:eastAsia="Times New Roman" w:hAnsi="Times New Roman" w:cs="Times New Roman"/>
                <w:color w:val="000000"/>
                <w:sz w:val="18"/>
                <w:szCs w:val="18"/>
                <w:lang w:eastAsia="ru-RU"/>
              </w:rPr>
              <w:br/>
              <w:t>0,5 – информация представлена частично</w:t>
            </w:r>
            <w:r w:rsidRPr="002A0BED">
              <w:rPr>
                <w:rFonts w:ascii="Times New Roman" w:eastAsia="Times New Roman" w:hAnsi="Times New Roman" w:cs="Times New Roman"/>
                <w:color w:val="000000"/>
                <w:sz w:val="18"/>
                <w:szCs w:val="18"/>
                <w:lang w:eastAsia="ru-RU"/>
              </w:rPr>
              <w:br/>
              <w:t>(не в полном объеме в соответствии с требованиями);</w:t>
            </w:r>
            <w:r w:rsidRPr="002A0BED">
              <w:rPr>
                <w:rFonts w:ascii="Times New Roman" w:eastAsia="Times New Roman" w:hAnsi="Times New Roman" w:cs="Times New Roman"/>
                <w:color w:val="000000"/>
                <w:sz w:val="18"/>
                <w:szCs w:val="18"/>
                <w:lang w:eastAsia="ru-RU"/>
              </w:rPr>
              <w:br/>
              <w:t>0 – информация отсутствует</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color w:val="000000"/>
                <w:sz w:val="24"/>
                <w:szCs w:val="24"/>
                <w:lang w:eastAsia="ru-RU"/>
              </w:rPr>
              <w:t>1</w:t>
            </w:r>
          </w:p>
        </w:tc>
      </w:tr>
      <w:tr w:rsidR="002A0BED" w:rsidRPr="002A0BED" w:rsidTr="002A0BED">
        <w:trPr>
          <w:trHeight w:val="1500"/>
        </w:trPr>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b/>
                <w:bCs/>
                <w:color w:val="000000"/>
                <w:sz w:val="18"/>
                <w:szCs w:val="18"/>
                <w:lang w:eastAsia="ru-RU"/>
              </w:rPr>
              <w:t>31.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rPr>
                <w:rFonts w:ascii="Helvetica" w:eastAsia="Times New Roman" w:hAnsi="Helvetica" w:cs="Helvetica"/>
                <w:color w:val="262633"/>
                <w:sz w:val="18"/>
                <w:szCs w:val="18"/>
                <w:lang w:eastAsia="ru-RU"/>
              </w:rPr>
            </w:pPr>
            <w:r w:rsidRPr="002A0BED">
              <w:rPr>
                <w:rFonts w:ascii="Times New Roman" w:eastAsia="Times New Roman" w:hAnsi="Times New Roman" w:cs="Times New Roman"/>
                <w:color w:val="000000"/>
                <w:sz w:val="18"/>
                <w:szCs w:val="18"/>
                <w:lang w:eastAsia="ru-RU"/>
              </w:rPr>
              <w:t>Информация о специальных условиях для обучения инвалидов и лиц с ограниченными возможностями здоровья, в том числе: о специально оборудованных учебных кабинетах, объектов для проведения практических занятий, библиотек, объектов спорта, средств обучения и воспитания, приспособленных для использования инвалидами и лицами с ограниченными возможностями здоровья</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color w:val="000000"/>
                <w:sz w:val="18"/>
                <w:szCs w:val="18"/>
                <w:lang w:eastAsia="ru-RU"/>
              </w:rPr>
              <w:t>1 – информация представлена в полном объеме;</w:t>
            </w:r>
            <w:r w:rsidRPr="002A0BED">
              <w:rPr>
                <w:rFonts w:ascii="Times New Roman" w:eastAsia="Times New Roman" w:hAnsi="Times New Roman" w:cs="Times New Roman"/>
                <w:color w:val="000000"/>
                <w:sz w:val="18"/>
                <w:szCs w:val="18"/>
                <w:lang w:eastAsia="ru-RU"/>
              </w:rPr>
              <w:br/>
              <w:t>0,5 – информация представлена частично</w:t>
            </w:r>
            <w:r w:rsidRPr="002A0BED">
              <w:rPr>
                <w:rFonts w:ascii="Times New Roman" w:eastAsia="Times New Roman" w:hAnsi="Times New Roman" w:cs="Times New Roman"/>
                <w:color w:val="000000"/>
                <w:sz w:val="18"/>
                <w:szCs w:val="18"/>
                <w:lang w:eastAsia="ru-RU"/>
              </w:rPr>
              <w:br/>
              <w:t>(не в полном объеме в соответствии с требованиями);</w:t>
            </w:r>
            <w:r w:rsidRPr="002A0BED">
              <w:rPr>
                <w:rFonts w:ascii="Times New Roman" w:eastAsia="Times New Roman" w:hAnsi="Times New Roman" w:cs="Times New Roman"/>
                <w:color w:val="000000"/>
                <w:sz w:val="18"/>
                <w:szCs w:val="18"/>
                <w:lang w:eastAsia="ru-RU"/>
              </w:rPr>
              <w:br/>
              <w:t>0 – информация отсутствует</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color w:val="000000"/>
                <w:sz w:val="24"/>
                <w:szCs w:val="24"/>
                <w:lang w:eastAsia="ru-RU"/>
              </w:rPr>
              <w:t>1</w:t>
            </w:r>
          </w:p>
        </w:tc>
      </w:tr>
      <w:tr w:rsidR="002A0BED" w:rsidRPr="002A0BED" w:rsidTr="002A0BED">
        <w:trPr>
          <w:trHeight w:val="1500"/>
        </w:trPr>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b/>
                <w:bCs/>
                <w:color w:val="000000"/>
                <w:sz w:val="18"/>
                <w:szCs w:val="18"/>
                <w:lang w:eastAsia="ru-RU"/>
              </w:rPr>
              <w:t>32.</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rPr>
                <w:rFonts w:ascii="Helvetica" w:eastAsia="Times New Roman" w:hAnsi="Helvetica" w:cs="Helvetica"/>
                <w:color w:val="262633"/>
                <w:sz w:val="18"/>
                <w:szCs w:val="18"/>
                <w:lang w:eastAsia="ru-RU"/>
              </w:rPr>
            </w:pPr>
            <w:r w:rsidRPr="002A0BED">
              <w:rPr>
                <w:rFonts w:ascii="Times New Roman" w:eastAsia="Times New Roman" w:hAnsi="Times New Roman" w:cs="Times New Roman"/>
                <w:color w:val="000000"/>
                <w:sz w:val="18"/>
                <w:szCs w:val="18"/>
                <w:lang w:eastAsia="ru-RU"/>
              </w:rPr>
              <w:t>Информация о специальных условиях для обучения инвалидов и лиц с ограниченными возможностями здоровья, в том числе: об обеспечении беспрепятственного доступа в здания образовательной организации</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color w:val="000000"/>
                <w:sz w:val="18"/>
                <w:szCs w:val="18"/>
                <w:lang w:eastAsia="ru-RU"/>
              </w:rPr>
              <w:t>1 – информация представлена в полном объеме;</w:t>
            </w:r>
            <w:r w:rsidRPr="002A0BED">
              <w:rPr>
                <w:rFonts w:ascii="Times New Roman" w:eastAsia="Times New Roman" w:hAnsi="Times New Roman" w:cs="Times New Roman"/>
                <w:color w:val="000000"/>
                <w:sz w:val="18"/>
                <w:szCs w:val="18"/>
                <w:lang w:eastAsia="ru-RU"/>
              </w:rPr>
              <w:br/>
              <w:t>0,5 – информация представлена частично</w:t>
            </w:r>
            <w:r w:rsidRPr="002A0BED">
              <w:rPr>
                <w:rFonts w:ascii="Times New Roman" w:eastAsia="Times New Roman" w:hAnsi="Times New Roman" w:cs="Times New Roman"/>
                <w:color w:val="000000"/>
                <w:sz w:val="18"/>
                <w:szCs w:val="18"/>
                <w:lang w:eastAsia="ru-RU"/>
              </w:rPr>
              <w:br/>
              <w:t>(не в полном объеме в соответствии с требованиями);</w:t>
            </w:r>
            <w:r w:rsidRPr="002A0BED">
              <w:rPr>
                <w:rFonts w:ascii="Times New Roman" w:eastAsia="Times New Roman" w:hAnsi="Times New Roman" w:cs="Times New Roman"/>
                <w:color w:val="000000"/>
                <w:sz w:val="18"/>
                <w:szCs w:val="18"/>
                <w:lang w:eastAsia="ru-RU"/>
              </w:rPr>
              <w:br/>
              <w:t>0 – информация отсутствует</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color w:val="000000"/>
                <w:sz w:val="24"/>
                <w:szCs w:val="24"/>
                <w:lang w:eastAsia="ru-RU"/>
              </w:rPr>
              <w:t>1</w:t>
            </w:r>
          </w:p>
        </w:tc>
      </w:tr>
      <w:tr w:rsidR="002A0BED" w:rsidRPr="002A0BED" w:rsidTr="002A0BED">
        <w:trPr>
          <w:trHeight w:val="1500"/>
        </w:trPr>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b/>
                <w:bCs/>
                <w:color w:val="000000"/>
                <w:sz w:val="18"/>
                <w:szCs w:val="18"/>
                <w:lang w:eastAsia="ru-RU"/>
              </w:rPr>
              <w:t>33.</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rPr>
                <w:rFonts w:ascii="Helvetica" w:eastAsia="Times New Roman" w:hAnsi="Helvetica" w:cs="Helvetica"/>
                <w:color w:val="262633"/>
                <w:sz w:val="18"/>
                <w:szCs w:val="18"/>
                <w:lang w:eastAsia="ru-RU"/>
              </w:rPr>
            </w:pPr>
            <w:r w:rsidRPr="002A0BED">
              <w:rPr>
                <w:rFonts w:ascii="Times New Roman" w:eastAsia="Times New Roman" w:hAnsi="Times New Roman" w:cs="Times New Roman"/>
                <w:color w:val="000000"/>
                <w:sz w:val="18"/>
                <w:szCs w:val="18"/>
                <w:lang w:eastAsia="ru-RU"/>
              </w:rPr>
              <w:t>Информация о специальных условиях для обучения инвалидов и лиц с ограниченными возможностями здоровья, в том числе: о специальных условиях питания</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color w:val="000000"/>
                <w:sz w:val="18"/>
                <w:szCs w:val="18"/>
                <w:lang w:eastAsia="ru-RU"/>
              </w:rPr>
              <w:t>1 – информация представлена в полном объеме;</w:t>
            </w:r>
            <w:r w:rsidRPr="002A0BED">
              <w:rPr>
                <w:rFonts w:ascii="Times New Roman" w:eastAsia="Times New Roman" w:hAnsi="Times New Roman" w:cs="Times New Roman"/>
                <w:color w:val="000000"/>
                <w:sz w:val="18"/>
                <w:szCs w:val="18"/>
                <w:lang w:eastAsia="ru-RU"/>
              </w:rPr>
              <w:br/>
              <w:t>0,5 – информация представлена частично</w:t>
            </w:r>
            <w:r w:rsidRPr="002A0BED">
              <w:rPr>
                <w:rFonts w:ascii="Times New Roman" w:eastAsia="Times New Roman" w:hAnsi="Times New Roman" w:cs="Times New Roman"/>
                <w:color w:val="000000"/>
                <w:sz w:val="18"/>
                <w:szCs w:val="18"/>
                <w:lang w:eastAsia="ru-RU"/>
              </w:rPr>
              <w:br/>
              <w:t>(не в полном объеме в соответствии с требованиями);</w:t>
            </w:r>
            <w:r w:rsidRPr="002A0BED">
              <w:rPr>
                <w:rFonts w:ascii="Times New Roman" w:eastAsia="Times New Roman" w:hAnsi="Times New Roman" w:cs="Times New Roman"/>
                <w:color w:val="000000"/>
                <w:sz w:val="18"/>
                <w:szCs w:val="18"/>
                <w:lang w:eastAsia="ru-RU"/>
              </w:rPr>
              <w:br/>
              <w:t>0 – информация отсутствует</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color w:val="000000"/>
                <w:sz w:val="24"/>
                <w:szCs w:val="24"/>
                <w:lang w:eastAsia="ru-RU"/>
              </w:rPr>
              <w:t>1</w:t>
            </w:r>
          </w:p>
        </w:tc>
      </w:tr>
      <w:tr w:rsidR="002A0BED" w:rsidRPr="002A0BED" w:rsidTr="002A0BED">
        <w:trPr>
          <w:trHeight w:val="1500"/>
        </w:trPr>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b/>
                <w:bCs/>
                <w:color w:val="000000"/>
                <w:sz w:val="18"/>
                <w:szCs w:val="18"/>
                <w:lang w:eastAsia="ru-RU"/>
              </w:rPr>
              <w:t>34.</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rPr>
                <w:rFonts w:ascii="Helvetica" w:eastAsia="Times New Roman" w:hAnsi="Helvetica" w:cs="Helvetica"/>
                <w:color w:val="262633"/>
                <w:sz w:val="18"/>
                <w:szCs w:val="18"/>
                <w:lang w:eastAsia="ru-RU"/>
              </w:rPr>
            </w:pPr>
            <w:r w:rsidRPr="002A0BED">
              <w:rPr>
                <w:rFonts w:ascii="Times New Roman" w:eastAsia="Times New Roman" w:hAnsi="Times New Roman" w:cs="Times New Roman"/>
                <w:color w:val="000000"/>
                <w:sz w:val="18"/>
                <w:szCs w:val="18"/>
                <w:lang w:eastAsia="ru-RU"/>
              </w:rPr>
              <w:t>Информация о специальных условиях для обучения инвалидов и лиц с ограниченными возможностями здоровья, в том числе: о специальных условиях охраны здоровья</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color w:val="000000"/>
                <w:sz w:val="18"/>
                <w:szCs w:val="18"/>
                <w:lang w:eastAsia="ru-RU"/>
              </w:rPr>
              <w:t>1 – информация представлена в полном объеме;</w:t>
            </w:r>
            <w:r w:rsidRPr="002A0BED">
              <w:rPr>
                <w:rFonts w:ascii="Times New Roman" w:eastAsia="Times New Roman" w:hAnsi="Times New Roman" w:cs="Times New Roman"/>
                <w:color w:val="000000"/>
                <w:sz w:val="18"/>
                <w:szCs w:val="18"/>
                <w:lang w:eastAsia="ru-RU"/>
              </w:rPr>
              <w:br/>
              <w:t>0,5 – информация представлена частично</w:t>
            </w:r>
            <w:r w:rsidRPr="002A0BED">
              <w:rPr>
                <w:rFonts w:ascii="Times New Roman" w:eastAsia="Times New Roman" w:hAnsi="Times New Roman" w:cs="Times New Roman"/>
                <w:color w:val="000000"/>
                <w:sz w:val="18"/>
                <w:szCs w:val="18"/>
                <w:lang w:eastAsia="ru-RU"/>
              </w:rPr>
              <w:br/>
              <w:t>(не в полном объеме в соответствии с требованиями);</w:t>
            </w:r>
            <w:r w:rsidRPr="002A0BED">
              <w:rPr>
                <w:rFonts w:ascii="Times New Roman" w:eastAsia="Times New Roman" w:hAnsi="Times New Roman" w:cs="Times New Roman"/>
                <w:color w:val="000000"/>
                <w:sz w:val="18"/>
                <w:szCs w:val="18"/>
                <w:lang w:eastAsia="ru-RU"/>
              </w:rPr>
              <w:br/>
              <w:t>0 – информация отсутствует</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color w:val="000000"/>
                <w:sz w:val="24"/>
                <w:szCs w:val="24"/>
                <w:lang w:eastAsia="ru-RU"/>
              </w:rPr>
              <w:t>1</w:t>
            </w:r>
          </w:p>
        </w:tc>
      </w:tr>
      <w:tr w:rsidR="002A0BED" w:rsidRPr="002A0BED" w:rsidTr="002A0BED">
        <w:trPr>
          <w:trHeight w:val="1500"/>
        </w:trPr>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b/>
                <w:bCs/>
                <w:color w:val="000000"/>
                <w:sz w:val="18"/>
                <w:szCs w:val="18"/>
                <w:lang w:eastAsia="ru-RU"/>
              </w:rPr>
              <w:t>35.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rPr>
                <w:rFonts w:ascii="Helvetica" w:eastAsia="Times New Roman" w:hAnsi="Helvetica" w:cs="Helvetica"/>
                <w:color w:val="262633"/>
                <w:sz w:val="18"/>
                <w:szCs w:val="18"/>
                <w:lang w:eastAsia="ru-RU"/>
              </w:rPr>
            </w:pPr>
            <w:r w:rsidRPr="002A0BED">
              <w:rPr>
                <w:rFonts w:ascii="Times New Roman" w:eastAsia="Times New Roman" w:hAnsi="Times New Roman" w:cs="Times New Roman"/>
                <w:color w:val="000000"/>
                <w:sz w:val="18"/>
                <w:szCs w:val="18"/>
                <w:lang w:eastAsia="ru-RU"/>
              </w:rPr>
              <w:t>Информация о специальных условиях для обучения инвалидов и лиц с ограниченными возможностями здоровья, в том числе: о доступе к информационным системам и информационно-телекоммуникационным сетям, приспособленным для использования инвалидами и лицами с ограниченными возможностями здоровья</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color w:val="000000"/>
                <w:sz w:val="18"/>
                <w:szCs w:val="18"/>
                <w:lang w:eastAsia="ru-RU"/>
              </w:rPr>
              <w:t>1 – информация представлена в полном объеме;</w:t>
            </w:r>
            <w:r w:rsidRPr="002A0BED">
              <w:rPr>
                <w:rFonts w:ascii="Times New Roman" w:eastAsia="Times New Roman" w:hAnsi="Times New Roman" w:cs="Times New Roman"/>
                <w:color w:val="000000"/>
                <w:sz w:val="18"/>
                <w:szCs w:val="18"/>
                <w:lang w:eastAsia="ru-RU"/>
              </w:rPr>
              <w:br/>
              <w:t>0,5 – информация представлена частично</w:t>
            </w:r>
            <w:r w:rsidRPr="002A0BED">
              <w:rPr>
                <w:rFonts w:ascii="Times New Roman" w:eastAsia="Times New Roman" w:hAnsi="Times New Roman" w:cs="Times New Roman"/>
                <w:color w:val="000000"/>
                <w:sz w:val="18"/>
                <w:szCs w:val="18"/>
                <w:lang w:eastAsia="ru-RU"/>
              </w:rPr>
              <w:br/>
              <w:t>(не в полном объеме в соответствии с требованиями);</w:t>
            </w:r>
            <w:r w:rsidRPr="002A0BED">
              <w:rPr>
                <w:rFonts w:ascii="Times New Roman" w:eastAsia="Times New Roman" w:hAnsi="Times New Roman" w:cs="Times New Roman"/>
                <w:color w:val="000000"/>
                <w:sz w:val="18"/>
                <w:szCs w:val="18"/>
                <w:lang w:eastAsia="ru-RU"/>
              </w:rPr>
              <w:br/>
              <w:t>0 – информация отсутствует</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color w:val="000000"/>
                <w:sz w:val="24"/>
                <w:szCs w:val="24"/>
                <w:lang w:eastAsia="ru-RU"/>
              </w:rPr>
              <w:t>1</w:t>
            </w:r>
          </w:p>
        </w:tc>
      </w:tr>
      <w:tr w:rsidR="002A0BED" w:rsidRPr="002A0BED" w:rsidTr="002A0BED">
        <w:trPr>
          <w:trHeight w:val="1500"/>
        </w:trPr>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b/>
                <w:bCs/>
                <w:color w:val="000000"/>
                <w:sz w:val="18"/>
                <w:szCs w:val="18"/>
                <w:lang w:eastAsia="ru-RU"/>
              </w:rPr>
              <w:t>36.</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rPr>
                <w:rFonts w:ascii="Helvetica" w:eastAsia="Times New Roman" w:hAnsi="Helvetica" w:cs="Helvetica"/>
                <w:color w:val="262633"/>
                <w:sz w:val="18"/>
                <w:szCs w:val="18"/>
                <w:lang w:eastAsia="ru-RU"/>
              </w:rPr>
            </w:pPr>
            <w:r w:rsidRPr="002A0BED">
              <w:rPr>
                <w:rFonts w:ascii="Times New Roman" w:eastAsia="Times New Roman" w:hAnsi="Times New Roman" w:cs="Times New Roman"/>
                <w:color w:val="000000"/>
                <w:sz w:val="18"/>
                <w:szCs w:val="18"/>
                <w:lang w:eastAsia="ru-RU"/>
              </w:rPr>
              <w:t>Информация о специальных условиях для обучения инвалидов и лиц с ограниченными возможностями здоровья, в том числе: об электронных образовательных ресурсах, к которым обеспечивается доступ инвалидов и лиц с ограниченными возможностями здоровья</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color w:val="000000"/>
                <w:sz w:val="18"/>
                <w:szCs w:val="18"/>
                <w:lang w:eastAsia="ru-RU"/>
              </w:rPr>
              <w:t>1 – информация представлена в полном объеме;</w:t>
            </w:r>
            <w:r w:rsidRPr="002A0BED">
              <w:rPr>
                <w:rFonts w:ascii="Times New Roman" w:eastAsia="Times New Roman" w:hAnsi="Times New Roman" w:cs="Times New Roman"/>
                <w:color w:val="000000"/>
                <w:sz w:val="18"/>
                <w:szCs w:val="18"/>
                <w:lang w:eastAsia="ru-RU"/>
              </w:rPr>
              <w:br/>
              <w:t>0,5 – информация представлена частично</w:t>
            </w:r>
            <w:r w:rsidRPr="002A0BED">
              <w:rPr>
                <w:rFonts w:ascii="Times New Roman" w:eastAsia="Times New Roman" w:hAnsi="Times New Roman" w:cs="Times New Roman"/>
                <w:color w:val="000000"/>
                <w:sz w:val="18"/>
                <w:szCs w:val="18"/>
                <w:lang w:eastAsia="ru-RU"/>
              </w:rPr>
              <w:br/>
              <w:t>(не в полном объеме в соответствии с требованиями);</w:t>
            </w:r>
            <w:r w:rsidRPr="002A0BED">
              <w:rPr>
                <w:rFonts w:ascii="Times New Roman" w:eastAsia="Times New Roman" w:hAnsi="Times New Roman" w:cs="Times New Roman"/>
                <w:color w:val="000000"/>
                <w:sz w:val="18"/>
                <w:szCs w:val="18"/>
                <w:lang w:eastAsia="ru-RU"/>
              </w:rPr>
              <w:br/>
              <w:t>0 – информация отсутствует</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color w:val="000000"/>
                <w:sz w:val="24"/>
                <w:szCs w:val="24"/>
                <w:lang w:eastAsia="ru-RU"/>
              </w:rPr>
              <w:t>1</w:t>
            </w:r>
          </w:p>
        </w:tc>
      </w:tr>
      <w:tr w:rsidR="002A0BED" w:rsidRPr="002A0BED" w:rsidTr="002A0BED">
        <w:trPr>
          <w:trHeight w:val="1500"/>
        </w:trPr>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b/>
                <w:bCs/>
                <w:color w:val="000000"/>
                <w:sz w:val="18"/>
                <w:szCs w:val="18"/>
                <w:lang w:eastAsia="ru-RU"/>
              </w:rPr>
              <w:t>37.</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rPr>
                <w:rFonts w:ascii="Helvetica" w:eastAsia="Times New Roman" w:hAnsi="Helvetica" w:cs="Helvetica"/>
                <w:color w:val="262633"/>
                <w:sz w:val="18"/>
                <w:szCs w:val="18"/>
                <w:lang w:eastAsia="ru-RU"/>
              </w:rPr>
            </w:pPr>
            <w:r w:rsidRPr="002A0BED">
              <w:rPr>
                <w:rFonts w:ascii="Times New Roman" w:eastAsia="Times New Roman" w:hAnsi="Times New Roman" w:cs="Times New Roman"/>
                <w:color w:val="000000"/>
                <w:sz w:val="18"/>
                <w:szCs w:val="18"/>
                <w:lang w:eastAsia="ru-RU"/>
              </w:rPr>
              <w:t>Информация о специальных условиях для обучения инвалидов и лиц с ограниченными возможностями здоровья, в том числе: о наличии специальных технических средств обучения коллективного и индивидуального пользования</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color w:val="000000"/>
                <w:sz w:val="18"/>
                <w:szCs w:val="18"/>
                <w:lang w:eastAsia="ru-RU"/>
              </w:rPr>
              <w:t>1 – информация представлена в полном объеме;</w:t>
            </w:r>
            <w:r w:rsidRPr="002A0BED">
              <w:rPr>
                <w:rFonts w:ascii="Times New Roman" w:eastAsia="Times New Roman" w:hAnsi="Times New Roman" w:cs="Times New Roman"/>
                <w:color w:val="000000"/>
                <w:sz w:val="18"/>
                <w:szCs w:val="18"/>
                <w:lang w:eastAsia="ru-RU"/>
              </w:rPr>
              <w:br/>
              <w:t>0,5 – информация представлена частично</w:t>
            </w:r>
            <w:r w:rsidRPr="002A0BED">
              <w:rPr>
                <w:rFonts w:ascii="Times New Roman" w:eastAsia="Times New Roman" w:hAnsi="Times New Roman" w:cs="Times New Roman"/>
                <w:color w:val="000000"/>
                <w:sz w:val="18"/>
                <w:szCs w:val="18"/>
                <w:lang w:eastAsia="ru-RU"/>
              </w:rPr>
              <w:br/>
              <w:t>(не в полном объеме в соответствии с требованиями);</w:t>
            </w:r>
            <w:r w:rsidRPr="002A0BED">
              <w:rPr>
                <w:rFonts w:ascii="Times New Roman" w:eastAsia="Times New Roman" w:hAnsi="Times New Roman" w:cs="Times New Roman"/>
                <w:color w:val="000000"/>
                <w:sz w:val="18"/>
                <w:szCs w:val="18"/>
                <w:lang w:eastAsia="ru-RU"/>
              </w:rPr>
              <w:br/>
              <w:t>0 – информация отсутствует</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color w:val="000000"/>
                <w:sz w:val="24"/>
                <w:szCs w:val="24"/>
                <w:lang w:eastAsia="ru-RU"/>
              </w:rPr>
              <w:t>1</w:t>
            </w:r>
          </w:p>
        </w:tc>
      </w:tr>
      <w:tr w:rsidR="002A0BED" w:rsidRPr="002A0BED" w:rsidTr="002A0BED">
        <w:trPr>
          <w:trHeight w:val="1500"/>
        </w:trPr>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b/>
                <w:bCs/>
                <w:color w:val="000000"/>
                <w:sz w:val="18"/>
                <w:szCs w:val="18"/>
                <w:lang w:eastAsia="ru-RU"/>
              </w:rPr>
              <w:t>38.</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rPr>
                <w:rFonts w:ascii="Helvetica" w:eastAsia="Times New Roman" w:hAnsi="Helvetica" w:cs="Helvetica"/>
                <w:color w:val="262633"/>
                <w:sz w:val="18"/>
                <w:szCs w:val="18"/>
                <w:lang w:eastAsia="ru-RU"/>
              </w:rPr>
            </w:pPr>
            <w:r w:rsidRPr="002A0BED">
              <w:rPr>
                <w:rFonts w:ascii="Times New Roman" w:eastAsia="Times New Roman" w:hAnsi="Times New Roman" w:cs="Times New Roman"/>
                <w:color w:val="000000"/>
                <w:sz w:val="18"/>
                <w:szCs w:val="18"/>
                <w:lang w:eastAsia="ru-RU"/>
              </w:rPr>
              <w:t>Информация о специальных условиях для обучения инвалидов и лиц с ограниченными возможностями здоровья, в том числе: о наличии условий для беспрепятственного доступа в общежитие, интернат</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color w:val="000000"/>
                <w:sz w:val="18"/>
                <w:szCs w:val="18"/>
                <w:lang w:eastAsia="ru-RU"/>
              </w:rPr>
              <w:t>1 – информация представлена в полном объеме;</w:t>
            </w:r>
            <w:r w:rsidRPr="002A0BED">
              <w:rPr>
                <w:rFonts w:ascii="Times New Roman" w:eastAsia="Times New Roman" w:hAnsi="Times New Roman" w:cs="Times New Roman"/>
                <w:color w:val="000000"/>
                <w:sz w:val="18"/>
                <w:szCs w:val="18"/>
                <w:lang w:eastAsia="ru-RU"/>
              </w:rPr>
              <w:br/>
              <w:t>0,5 – информация представлена частично</w:t>
            </w:r>
            <w:r w:rsidRPr="002A0BED">
              <w:rPr>
                <w:rFonts w:ascii="Times New Roman" w:eastAsia="Times New Roman" w:hAnsi="Times New Roman" w:cs="Times New Roman"/>
                <w:color w:val="000000"/>
                <w:sz w:val="18"/>
                <w:szCs w:val="18"/>
                <w:lang w:eastAsia="ru-RU"/>
              </w:rPr>
              <w:br/>
              <w:t>(не в полном объеме в соответствии с требованиями);</w:t>
            </w:r>
            <w:r w:rsidRPr="002A0BED">
              <w:rPr>
                <w:rFonts w:ascii="Times New Roman" w:eastAsia="Times New Roman" w:hAnsi="Times New Roman" w:cs="Times New Roman"/>
                <w:color w:val="000000"/>
                <w:sz w:val="18"/>
                <w:szCs w:val="18"/>
                <w:lang w:eastAsia="ru-RU"/>
              </w:rPr>
              <w:br/>
              <w:t>0 – информация отсутствует</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color w:val="000000"/>
                <w:sz w:val="24"/>
                <w:szCs w:val="24"/>
                <w:lang w:eastAsia="ru-RU"/>
              </w:rPr>
              <w:t>1</w:t>
            </w:r>
          </w:p>
        </w:tc>
      </w:tr>
      <w:tr w:rsidR="002A0BED" w:rsidRPr="002A0BED" w:rsidTr="002A0BED">
        <w:trPr>
          <w:trHeight w:val="1500"/>
        </w:trPr>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b/>
                <w:bCs/>
                <w:color w:val="000000"/>
                <w:sz w:val="18"/>
                <w:szCs w:val="18"/>
                <w:lang w:eastAsia="ru-RU"/>
              </w:rPr>
              <w:lastRenderedPageBreak/>
              <w:t>39.</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rPr>
                <w:rFonts w:ascii="Helvetica" w:eastAsia="Times New Roman" w:hAnsi="Helvetica" w:cs="Helvetica"/>
                <w:color w:val="262633"/>
                <w:sz w:val="18"/>
                <w:szCs w:val="18"/>
                <w:lang w:eastAsia="ru-RU"/>
              </w:rPr>
            </w:pPr>
            <w:r w:rsidRPr="002A0BED">
              <w:rPr>
                <w:rFonts w:ascii="Times New Roman" w:eastAsia="Times New Roman" w:hAnsi="Times New Roman" w:cs="Times New Roman"/>
                <w:color w:val="000000"/>
                <w:sz w:val="18"/>
                <w:szCs w:val="18"/>
                <w:lang w:eastAsia="ru-RU"/>
              </w:rPr>
              <w:t>Информация о специальных условиях для обучения инвалидов и лиц с ограниченными возможностями здоровья, в том числе: о количестве жилых помещений в общежитии, интернате, приспособленных для использования инвалидами и лицами с ограниченными возможностями здоровья</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color w:val="000000"/>
                <w:sz w:val="18"/>
                <w:szCs w:val="18"/>
                <w:lang w:eastAsia="ru-RU"/>
              </w:rPr>
              <w:t>1 – информация представлена в полном объеме;</w:t>
            </w:r>
            <w:r w:rsidRPr="002A0BED">
              <w:rPr>
                <w:rFonts w:ascii="Times New Roman" w:eastAsia="Times New Roman" w:hAnsi="Times New Roman" w:cs="Times New Roman"/>
                <w:color w:val="000000"/>
                <w:sz w:val="18"/>
                <w:szCs w:val="18"/>
                <w:lang w:eastAsia="ru-RU"/>
              </w:rPr>
              <w:br/>
              <w:t>0,5 – информация представлена частично</w:t>
            </w:r>
            <w:r w:rsidRPr="002A0BED">
              <w:rPr>
                <w:rFonts w:ascii="Times New Roman" w:eastAsia="Times New Roman" w:hAnsi="Times New Roman" w:cs="Times New Roman"/>
                <w:color w:val="000000"/>
                <w:sz w:val="18"/>
                <w:szCs w:val="18"/>
                <w:lang w:eastAsia="ru-RU"/>
              </w:rPr>
              <w:br/>
              <w:t>(не в полном объеме в соответствии с требованиями);</w:t>
            </w:r>
            <w:r w:rsidRPr="002A0BED">
              <w:rPr>
                <w:rFonts w:ascii="Times New Roman" w:eastAsia="Times New Roman" w:hAnsi="Times New Roman" w:cs="Times New Roman"/>
                <w:color w:val="000000"/>
                <w:sz w:val="18"/>
                <w:szCs w:val="18"/>
                <w:lang w:eastAsia="ru-RU"/>
              </w:rPr>
              <w:br/>
              <w:t>0 – информация отсутствует</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color w:val="000000"/>
                <w:sz w:val="24"/>
                <w:szCs w:val="24"/>
                <w:lang w:eastAsia="ru-RU"/>
              </w:rPr>
              <w:t>1</w:t>
            </w:r>
          </w:p>
        </w:tc>
      </w:tr>
      <w:tr w:rsidR="002A0BED" w:rsidRPr="002A0BED" w:rsidTr="002A0BED">
        <w:trPr>
          <w:trHeight w:val="600"/>
        </w:trPr>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b/>
                <w:bCs/>
                <w:color w:val="000000"/>
                <w:sz w:val="18"/>
                <w:szCs w:val="18"/>
                <w:lang w:eastAsia="ru-RU"/>
              </w:rPr>
              <w:t>40.</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rPr>
                <w:rFonts w:ascii="Helvetica" w:eastAsia="Times New Roman" w:hAnsi="Helvetica" w:cs="Helvetica"/>
                <w:color w:val="262633"/>
                <w:sz w:val="18"/>
                <w:szCs w:val="18"/>
                <w:lang w:eastAsia="ru-RU"/>
              </w:rPr>
            </w:pPr>
            <w:r w:rsidRPr="002A0BED">
              <w:rPr>
                <w:rFonts w:ascii="Times New Roman" w:eastAsia="Times New Roman" w:hAnsi="Times New Roman" w:cs="Times New Roman"/>
                <w:color w:val="000000"/>
                <w:sz w:val="18"/>
                <w:szCs w:val="18"/>
                <w:lang w:eastAsia="ru-RU"/>
              </w:rPr>
              <w:t>Информация о заключенных и планируемых к заключению договорах с иностранными и (или) международными организациями по вопросам образования</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color w:val="000000"/>
                <w:sz w:val="18"/>
                <w:szCs w:val="18"/>
                <w:lang w:eastAsia="ru-RU"/>
              </w:rPr>
              <w:t>1 – информация представлена;</w:t>
            </w:r>
            <w:r w:rsidRPr="002A0BED">
              <w:rPr>
                <w:rFonts w:ascii="Times New Roman" w:eastAsia="Times New Roman" w:hAnsi="Times New Roman" w:cs="Times New Roman"/>
                <w:color w:val="000000"/>
                <w:sz w:val="18"/>
                <w:szCs w:val="18"/>
                <w:lang w:eastAsia="ru-RU"/>
              </w:rPr>
              <w:br/>
              <w:t>0 – информация отсутствует</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color w:val="000000"/>
                <w:sz w:val="24"/>
                <w:szCs w:val="24"/>
                <w:lang w:eastAsia="ru-RU"/>
              </w:rPr>
              <w:t>1</w:t>
            </w:r>
          </w:p>
        </w:tc>
      </w:tr>
      <w:tr w:rsidR="002A0BED" w:rsidRPr="002A0BED" w:rsidTr="002A0BED">
        <w:trPr>
          <w:trHeight w:val="600"/>
        </w:trPr>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b/>
                <w:bCs/>
                <w:color w:val="000000"/>
                <w:sz w:val="18"/>
                <w:szCs w:val="18"/>
                <w:lang w:eastAsia="ru-RU"/>
              </w:rPr>
              <w:t>41.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rPr>
                <w:rFonts w:ascii="Helvetica" w:eastAsia="Times New Roman" w:hAnsi="Helvetica" w:cs="Helvetica"/>
                <w:color w:val="262633"/>
                <w:sz w:val="18"/>
                <w:szCs w:val="18"/>
                <w:lang w:eastAsia="ru-RU"/>
              </w:rPr>
            </w:pPr>
            <w:r w:rsidRPr="002A0BED">
              <w:rPr>
                <w:rFonts w:ascii="Times New Roman" w:eastAsia="Times New Roman" w:hAnsi="Times New Roman" w:cs="Times New Roman"/>
                <w:color w:val="000000"/>
                <w:sz w:val="18"/>
                <w:szCs w:val="18"/>
                <w:lang w:eastAsia="ru-RU"/>
              </w:rPr>
              <w:t>Информация о международной аккредитации образовательных программ (при наличии)</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color w:val="000000"/>
                <w:sz w:val="18"/>
                <w:szCs w:val="18"/>
                <w:lang w:eastAsia="ru-RU"/>
              </w:rPr>
              <w:t>1 – информация представлена;</w:t>
            </w:r>
            <w:r w:rsidRPr="002A0BED">
              <w:rPr>
                <w:rFonts w:ascii="Times New Roman" w:eastAsia="Times New Roman" w:hAnsi="Times New Roman" w:cs="Times New Roman"/>
                <w:color w:val="000000"/>
                <w:sz w:val="18"/>
                <w:szCs w:val="18"/>
                <w:lang w:eastAsia="ru-RU"/>
              </w:rPr>
              <w:br/>
              <w:t>0 – информация отсутствует</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color w:val="000000"/>
                <w:sz w:val="24"/>
                <w:szCs w:val="24"/>
                <w:lang w:eastAsia="ru-RU"/>
              </w:rPr>
              <w:t>1</w:t>
            </w:r>
          </w:p>
        </w:tc>
      </w:tr>
      <w:tr w:rsidR="002A0BED" w:rsidRPr="002A0BED" w:rsidTr="002A0BED">
        <w:trPr>
          <w:trHeight w:val="2100"/>
        </w:trPr>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b/>
                <w:bCs/>
                <w:color w:val="000000"/>
                <w:sz w:val="18"/>
                <w:szCs w:val="18"/>
                <w:lang w:eastAsia="ru-RU"/>
              </w:rPr>
              <w:t>42.</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rPr>
                <w:rFonts w:ascii="Helvetica" w:eastAsia="Times New Roman" w:hAnsi="Helvetica" w:cs="Helvetica"/>
                <w:color w:val="262633"/>
                <w:sz w:val="18"/>
                <w:szCs w:val="18"/>
                <w:lang w:eastAsia="ru-RU"/>
              </w:rPr>
            </w:pPr>
            <w:proofErr w:type="gramStart"/>
            <w:r w:rsidRPr="002A0BED">
              <w:rPr>
                <w:rFonts w:ascii="Times New Roman" w:eastAsia="Times New Roman" w:hAnsi="Times New Roman" w:cs="Times New Roman"/>
                <w:color w:val="000000"/>
                <w:sz w:val="18"/>
                <w:szCs w:val="18"/>
                <w:lang w:eastAsia="ru-RU"/>
              </w:rPr>
              <w:t>Информация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roofErr w:type="gramEnd"/>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color w:val="000000"/>
                <w:sz w:val="18"/>
                <w:szCs w:val="18"/>
                <w:lang w:eastAsia="ru-RU"/>
              </w:rPr>
              <w:t>1 – информация представлена в полном объеме</w:t>
            </w:r>
            <w:r w:rsidRPr="002A0BED">
              <w:rPr>
                <w:rFonts w:ascii="Times New Roman" w:eastAsia="Times New Roman" w:hAnsi="Times New Roman" w:cs="Times New Roman"/>
                <w:color w:val="000000"/>
                <w:sz w:val="18"/>
                <w:szCs w:val="18"/>
                <w:lang w:eastAsia="ru-RU"/>
              </w:rPr>
              <w:br/>
              <w:t>по всем образовательным программам;</w:t>
            </w:r>
            <w:r w:rsidRPr="002A0BED">
              <w:rPr>
                <w:rFonts w:ascii="Times New Roman" w:eastAsia="Times New Roman" w:hAnsi="Times New Roman" w:cs="Times New Roman"/>
                <w:color w:val="000000"/>
                <w:sz w:val="18"/>
                <w:szCs w:val="18"/>
                <w:lang w:eastAsia="ru-RU"/>
              </w:rPr>
              <w:br/>
              <w:t>0,5 – информация представлена частично</w:t>
            </w:r>
            <w:r w:rsidRPr="002A0BED">
              <w:rPr>
                <w:rFonts w:ascii="Times New Roman" w:eastAsia="Times New Roman" w:hAnsi="Times New Roman" w:cs="Times New Roman"/>
                <w:color w:val="000000"/>
                <w:sz w:val="18"/>
                <w:szCs w:val="18"/>
                <w:lang w:eastAsia="ru-RU"/>
              </w:rPr>
              <w:br/>
              <w:t>(отсутствует информация хотя бы по одной образовательной программе, профессии, специальности, направлению подготовки);</w:t>
            </w:r>
            <w:r w:rsidRPr="002A0BED">
              <w:rPr>
                <w:rFonts w:ascii="Times New Roman" w:eastAsia="Times New Roman" w:hAnsi="Times New Roman" w:cs="Times New Roman"/>
                <w:color w:val="000000"/>
                <w:sz w:val="18"/>
                <w:szCs w:val="18"/>
                <w:lang w:eastAsia="ru-RU"/>
              </w:rPr>
              <w:br/>
              <w:t>0 – информация отсутствует</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color w:val="000000"/>
                <w:sz w:val="24"/>
                <w:szCs w:val="24"/>
                <w:lang w:eastAsia="ru-RU"/>
              </w:rPr>
              <w:t>1</w:t>
            </w:r>
          </w:p>
        </w:tc>
      </w:tr>
      <w:tr w:rsidR="002A0BED" w:rsidRPr="002A0BED" w:rsidTr="002A0BED">
        <w:trPr>
          <w:trHeight w:val="900"/>
        </w:trPr>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b/>
                <w:bCs/>
                <w:color w:val="000000"/>
                <w:sz w:val="18"/>
                <w:szCs w:val="18"/>
                <w:lang w:eastAsia="ru-RU"/>
              </w:rPr>
              <w:t>43.</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rPr>
                <w:rFonts w:ascii="Helvetica" w:eastAsia="Times New Roman" w:hAnsi="Helvetica" w:cs="Helvetica"/>
                <w:color w:val="262633"/>
                <w:sz w:val="18"/>
                <w:szCs w:val="18"/>
                <w:lang w:eastAsia="ru-RU"/>
              </w:rPr>
            </w:pPr>
            <w:proofErr w:type="gramStart"/>
            <w:r w:rsidRPr="002A0BED">
              <w:rPr>
                <w:rFonts w:ascii="Times New Roman" w:eastAsia="Times New Roman" w:hAnsi="Times New Roman" w:cs="Times New Roman"/>
                <w:color w:val="000000"/>
                <w:sz w:val="18"/>
                <w:szCs w:val="18"/>
                <w:lang w:eastAsia="ru-RU"/>
              </w:rPr>
              <w:t>Информация о наличии общежития, интерната, в том числе приспособленных для использования инвалидами и лицами с ограниченными возможностями здоровья, а также о количестве жилых помещений в общежитии, интернате для иногородних обучающихся, формировании платы за проживание в общежитии</w:t>
            </w:r>
            <w:proofErr w:type="gramEnd"/>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color w:val="000000"/>
                <w:sz w:val="18"/>
                <w:szCs w:val="18"/>
                <w:lang w:eastAsia="ru-RU"/>
              </w:rPr>
              <w:t>1 – информация представлена;</w:t>
            </w:r>
            <w:r w:rsidRPr="002A0BED">
              <w:rPr>
                <w:rFonts w:ascii="Times New Roman" w:eastAsia="Times New Roman" w:hAnsi="Times New Roman" w:cs="Times New Roman"/>
                <w:color w:val="000000"/>
                <w:sz w:val="18"/>
                <w:szCs w:val="18"/>
                <w:lang w:eastAsia="ru-RU"/>
              </w:rPr>
              <w:br/>
              <w:t>0 – информация отсутствует</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color w:val="000000"/>
                <w:sz w:val="24"/>
                <w:szCs w:val="24"/>
                <w:lang w:eastAsia="ru-RU"/>
              </w:rPr>
              <w:t>1</w:t>
            </w:r>
          </w:p>
        </w:tc>
      </w:tr>
      <w:tr w:rsidR="002A0BED" w:rsidRPr="002A0BED" w:rsidTr="002A0BED">
        <w:trPr>
          <w:trHeight w:val="900"/>
        </w:trPr>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b/>
                <w:bCs/>
                <w:color w:val="000000"/>
                <w:sz w:val="18"/>
                <w:szCs w:val="18"/>
                <w:lang w:eastAsia="ru-RU"/>
              </w:rPr>
              <w:t>44.</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rPr>
                <w:rFonts w:ascii="Helvetica" w:eastAsia="Times New Roman" w:hAnsi="Helvetica" w:cs="Helvetica"/>
                <w:color w:val="262633"/>
                <w:sz w:val="18"/>
                <w:szCs w:val="18"/>
                <w:lang w:eastAsia="ru-RU"/>
              </w:rPr>
            </w:pPr>
            <w:r w:rsidRPr="002A0BED">
              <w:rPr>
                <w:rFonts w:ascii="Times New Roman" w:eastAsia="Times New Roman" w:hAnsi="Times New Roman" w:cs="Times New Roman"/>
                <w:color w:val="000000"/>
                <w:sz w:val="18"/>
                <w:szCs w:val="18"/>
                <w:lang w:eastAsia="ru-RU"/>
              </w:rPr>
              <w:t>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color w:val="000000"/>
                <w:sz w:val="18"/>
                <w:szCs w:val="18"/>
                <w:lang w:eastAsia="ru-RU"/>
              </w:rPr>
              <w:t>1 – информация представлена;</w:t>
            </w:r>
            <w:r w:rsidRPr="002A0BED">
              <w:rPr>
                <w:rFonts w:ascii="Times New Roman" w:eastAsia="Times New Roman" w:hAnsi="Times New Roman" w:cs="Times New Roman"/>
                <w:color w:val="000000"/>
                <w:sz w:val="18"/>
                <w:szCs w:val="18"/>
                <w:lang w:eastAsia="ru-RU"/>
              </w:rPr>
              <w:br/>
              <w:t>0 – информация отсутствует</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color w:val="000000"/>
                <w:sz w:val="24"/>
                <w:szCs w:val="24"/>
                <w:lang w:eastAsia="ru-RU"/>
              </w:rPr>
              <w:t>1</w:t>
            </w:r>
          </w:p>
        </w:tc>
      </w:tr>
      <w:tr w:rsidR="002A0BED" w:rsidRPr="002A0BED" w:rsidTr="002A0BED">
        <w:trPr>
          <w:trHeight w:val="600"/>
        </w:trPr>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b/>
                <w:bCs/>
                <w:color w:val="000000"/>
                <w:sz w:val="18"/>
                <w:szCs w:val="18"/>
                <w:lang w:eastAsia="ru-RU"/>
              </w:rPr>
              <w:t>45.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rPr>
                <w:rFonts w:ascii="Helvetica" w:eastAsia="Times New Roman" w:hAnsi="Helvetica" w:cs="Helvetica"/>
                <w:color w:val="262633"/>
                <w:sz w:val="18"/>
                <w:szCs w:val="18"/>
                <w:lang w:eastAsia="ru-RU"/>
              </w:rPr>
            </w:pPr>
            <w:r w:rsidRPr="002A0BED">
              <w:rPr>
                <w:rFonts w:ascii="Times New Roman" w:eastAsia="Times New Roman" w:hAnsi="Times New Roman" w:cs="Times New Roman"/>
                <w:color w:val="000000"/>
                <w:sz w:val="18"/>
                <w:szCs w:val="18"/>
                <w:lang w:eastAsia="ru-RU"/>
              </w:rPr>
              <w:t>Информация о поступлении финансовых и материальных средств по итогам финансового года</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color w:val="000000"/>
                <w:sz w:val="18"/>
                <w:szCs w:val="18"/>
                <w:lang w:eastAsia="ru-RU"/>
              </w:rPr>
              <w:t>1 – информация представлена;</w:t>
            </w:r>
            <w:r w:rsidRPr="002A0BED">
              <w:rPr>
                <w:rFonts w:ascii="Times New Roman" w:eastAsia="Times New Roman" w:hAnsi="Times New Roman" w:cs="Times New Roman"/>
                <w:color w:val="000000"/>
                <w:sz w:val="18"/>
                <w:szCs w:val="18"/>
                <w:lang w:eastAsia="ru-RU"/>
              </w:rPr>
              <w:br/>
              <w:t>0 – информация отсутствует</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color w:val="000000"/>
                <w:sz w:val="24"/>
                <w:szCs w:val="24"/>
                <w:lang w:eastAsia="ru-RU"/>
              </w:rPr>
              <w:t>1</w:t>
            </w:r>
          </w:p>
        </w:tc>
      </w:tr>
      <w:tr w:rsidR="002A0BED" w:rsidRPr="002A0BED" w:rsidTr="002A0BED">
        <w:trPr>
          <w:trHeight w:val="600"/>
        </w:trPr>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b/>
                <w:bCs/>
                <w:color w:val="000000"/>
                <w:sz w:val="18"/>
                <w:szCs w:val="18"/>
                <w:lang w:eastAsia="ru-RU"/>
              </w:rPr>
              <w:t>46.</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rPr>
                <w:rFonts w:ascii="Helvetica" w:eastAsia="Times New Roman" w:hAnsi="Helvetica" w:cs="Helvetica"/>
                <w:color w:val="262633"/>
                <w:sz w:val="18"/>
                <w:szCs w:val="18"/>
                <w:lang w:eastAsia="ru-RU"/>
              </w:rPr>
            </w:pPr>
            <w:r w:rsidRPr="002A0BED">
              <w:rPr>
                <w:rFonts w:ascii="Times New Roman" w:eastAsia="Times New Roman" w:hAnsi="Times New Roman" w:cs="Times New Roman"/>
                <w:color w:val="000000"/>
                <w:sz w:val="18"/>
                <w:szCs w:val="18"/>
                <w:lang w:eastAsia="ru-RU"/>
              </w:rPr>
              <w:t>Информация о расходовании финансовых и материальных средств по итогам финансового года</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color w:val="000000"/>
                <w:sz w:val="18"/>
                <w:szCs w:val="18"/>
                <w:lang w:eastAsia="ru-RU"/>
              </w:rPr>
              <w:t>1 – информация представлена;</w:t>
            </w:r>
            <w:r w:rsidRPr="002A0BED">
              <w:rPr>
                <w:rFonts w:ascii="Times New Roman" w:eastAsia="Times New Roman" w:hAnsi="Times New Roman" w:cs="Times New Roman"/>
                <w:color w:val="000000"/>
                <w:sz w:val="18"/>
                <w:szCs w:val="18"/>
                <w:lang w:eastAsia="ru-RU"/>
              </w:rPr>
              <w:br/>
              <w:t>0 – информация отсутствует</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color w:val="000000"/>
                <w:sz w:val="24"/>
                <w:szCs w:val="24"/>
                <w:lang w:eastAsia="ru-RU"/>
              </w:rPr>
              <w:t>1</w:t>
            </w:r>
          </w:p>
        </w:tc>
      </w:tr>
      <w:tr w:rsidR="002A0BED" w:rsidRPr="002A0BED" w:rsidTr="002A0BED">
        <w:trPr>
          <w:trHeight w:val="600"/>
        </w:trPr>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b/>
                <w:bCs/>
                <w:color w:val="000000"/>
                <w:sz w:val="18"/>
                <w:szCs w:val="18"/>
                <w:lang w:eastAsia="ru-RU"/>
              </w:rPr>
              <w:t>47.</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rPr>
                <w:rFonts w:ascii="Helvetica" w:eastAsia="Times New Roman" w:hAnsi="Helvetica" w:cs="Helvetica"/>
                <w:color w:val="262633"/>
                <w:sz w:val="18"/>
                <w:szCs w:val="18"/>
                <w:lang w:eastAsia="ru-RU"/>
              </w:rPr>
            </w:pPr>
            <w:proofErr w:type="gramStart"/>
            <w:r w:rsidRPr="002A0BED">
              <w:rPr>
                <w:rFonts w:ascii="Times New Roman" w:eastAsia="Times New Roman" w:hAnsi="Times New Roman" w:cs="Times New Roman"/>
                <w:color w:val="000000"/>
                <w:sz w:val="18"/>
                <w:szCs w:val="18"/>
                <w:lang w:eastAsia="ru-RU"/>
              </w:rPr>
              <w:t>Копия 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сметы образовательной организации</w:t>
            </w:r>
            <w:proofErr w:type="gramEnd"/>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color w:val="000000"/>
                <w:sz w:val="18"/>
                <w:szCs w:val="18"/>
                <w:lang w:eastAsia="ru-RU"/>
              </w:rPr>
              <w:t>1 – информация представлена;</w:t>
            </w:r>
            <w:r w:rsidRPr="002A0BED">
              <w:rPr>
                <w:rFonts w:ascii="Times New Roman" w:eastAsia="Times New Roman" w:hAnsi="Times New Roman" w:cs="Times New Roman"/>
                <w:color w:val="000000"/>
                <w:sz w:val="18"/>
                <w:szCs w:val="18"/>
                <w:lang w:eastAsia="ru-RU"/>
              </w:rPr>
              <w:br/>
              <w:t>0 – информация отсутствует</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color w:val="000000"/>
                <w:sz w:val="24"/>
                <w:szCs w:val="24"/>
                <w:lang w:eastAsia="ru-RU"/>
              </w:rPr>
              <w:t>1</w:t>
            </w:r>
          </w:p>
        </w:tc>
      </w:tr>
      <w:tr w:rsidR="002A0BED" w:rsidRPr="002A0BED" w:rsidTr="002A0BED">
        <w:trPr>
          <w:trHeight w:val="2100"/>
        </w:trPr>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b/>
                <w:bCs/>
                <w:color w:val="000000"/>
                <w:sz w:val="18"/>
                <w:szCs w:val="18"/>
                <w:lang w:eastAsia="ru-RU"/>
              </w:rPr>
              <w:t>48.</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rPr>
                <w:rFonts w:ascii="Helvetica" w:eastAsia="Times New Roman" w:hAnsi="Helvetica" w:cs="Helvetica"/>
                <w:color w:val="262633"/>
                <w:sz w:val="18"/>
                <w:szCs w:val="18"/>
                <w:lang w:eastAsia="ru-RU"/>
              </w:rPr>
            </w:pPr>
            <w:r w:rsidRPr="002A0BED">
              <w:rPr>
                <w:rFonts w:ascii="Times New Roman" w:eastAsia="Times New Roman" w:hAnsi="Times New Roman" w:cs="Times New Roman"/>
                <w:color w:val="000000"/>
                <w:sz w:val="18"/>
                <w:szCs w:val="18"/>
                <w:lang w:eastAsia="ru-RU"/>
              </w:rPr>
              <w:t xml:space="preserve">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w:t>
            </w:r>
            <w:proofErr w:type="gramStart"/>
            <w:r w:rsidRPr="002A0BED">
              <w:rPr>
                <w:rFonts w:ascii="Times New Roman" w:eastAsia="Times New Roman" w:hAnsi="Times New Roman" w:cs="Times New Roman"/>
                <w:color w:val="000000"/>
                <w:sz w:val="18"/>
                <w:szCs w:val="18"/>
                <w:lang w:eastAsia="ru-RU"/>
              </w:rPr>
              <w:t>обучения</w:t>
            </w:r>
            <w:proofErr w:type="gramEnd"/>
            <w:r w:rsidRPr="002A0BED">
              <w:rPr>
                <w:rFonts w:ascii="Times New Roman" w:eastAsia="Times New Roman" w:hAnsi="Times New Roman" w:cs="Times New Roman"/>
                <w:color w:val="000000"/>
                <w:sz w:val="18"/>
                <w:szCs w:val="18"/>
                <w:lang w:eastAsia="ru-RU"/>
              </w:rPr>
              <w:t xml:space="preserve"> по каждой образовательной программе</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color w:val="000000"/>
                <w:sz w:val="18"/>
                <w:szCs w:val="18"/>
                <w:lang w:eastAsia="ru-RU"/>
              </w:rPr>
              <w:t>1 – информация представлена в полном объеме;</w:t>
            </w:r>
            <w:r w:rsidRPr="002A0BED">
              <w:rPr>
                <w:rFonts w:ascii="Times New Roman" w:eastAsia="Times New Roman" w:hAnsi="Times New Roman" w:cs="Times New Roman"/>
                <w:color w:val="000000"/>
                <w:sz w:val="18"/>
                <w:szCs w:val="18"/>
                <w:lang w:eastAsia="ru-RU"/>
              </w:rPr>
              <w:br/>
              <w:t>0,5 – отсутствует один из указанных документов:</w:t>
            </w:r>
            <w:r w:rsidRPr="002A0BED">
              <w:rPr>
                <w:rFonts w:ascii="Times New Roman" w:eastAsia="Times New Roman" w:hAnsi="Times New Roman" w:cs="Times New Roman"/>
                <w:color w:val="000000"/>
                <w:sz w:val="18"/>
                <w:szCs w:val="18"/>
                <w:lang w:eastAsia="ru-RU"/>
              </w:rPr>
              <w:br/>
              <w:t xml:space="preserve">образец договора об оказании платных образовательных услуг или документ об утверждении стоимости </w:t>
            </w:r>
            <w:proofErr w:type="gramStart"/>
            <w:r w:rsidRPr="002A0BED">
              <w:rPr>
                <w:rFonts w:ascii="Times New Roman" w:eastAsia="Times New Roman" w:hAnsi="Times New Roman" w:cs="Times New Roman"/>
                <w:color w:val="000000"/>
                <w:sz w:val="18"/>
                <w:szCs w:val="18"/>
                <w:lang w:eastAsia="ru-RU"/>
              </w:rPr>
              <w:t>обучения</w:t>
            </w:r>
            <w:proofErr w:type="gramEnd"/>
            <w:r w:rsidRPr="002A0BED">
              <w:rPr>
                <w:rFonts w:ascii="Times New Roman" w:eastAsia="Times New Roman" w:hAnsi="Times New Roman" w:cs="Times New Roman"/>
                <w:color w:val="000000"/>
                <w:sz w:val="18"/>
                <w:szCs w:val="18"/>
                <w:lang w:eastAsia="ru-RU"/>
              </w:rPr>
              <w:t xml:space="preserve"> по каждой образовательной программе;</w:t>
            </w:r>
            <w:r w:rsidRPr="002A0BED">
              <w:rPr>
                <w:rFonts w:ascii="Times New Roman" w:eastAsia="Times New Roman" w:hAnsi="Times New Roman" w:cs="Times New Roman"/>
                <w:color w:val="000000"/>
                <w:sz w:val="18"/>
                <w:szCs w:val="18"/>
                <w:lang w:eastAsia="ru-RU"/>
              </w:rPr>
              <w:br/>
              <w:t>0 – информация отсутствует</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color w:val="000000"/>
                <w:sz w:val="24"/>
                <w:szCs w:val="24"/>
                <w:lang w:eastAsia="ru-RU"/>
              </w:rPr>
              <w:t>1</w:t>
            </w:r>
          </w:p>
        </w:tc>
      </w:tr>
      <w:tr w:rsidR="002A0BED" w:rsidRPr="002A0BED" w:rsidTr="002A0BED">
        <w:trPr>
          <w:trHeight w:val="1800"/>
        </w:trPr>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b/>
                <w:bCs/>
                <w:color w:val="000000"/>
                <w:sz w:val="18"/>
                <w:szCs w:val="18"/>
                <w:lang w:eastAsia="ru-RU"/>
              </w:rPr>
              <w:t>49.</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rPr>
                <w:rFonts w:ascii="Helvetica" w:eastAsia="Times New Roman" w:hAnsi="Helvetica" w:cs="Helvetica"/>
                <w:color w:val="262633"/>
                <w:sz w:val="18"/>
                <w:szCs w:val="18"/>
                <w:lang w:eastAsia="ru-RU"/>
              </w:rPr>
            </w:pPr>
            <w:proofErr w:type="gramStart"/>
            <w:r w:rsidRPr="002A0BED">
              <w:rPr>
                <w:rFonts w:ascii="Times New Roman" w:eastAsia="Times New Roman" w:hAnsi="Times New Roman" w:cs="Times New Roman"/>
                <w:color w:val="000000"/>
                <w:sz w:val="18"/>
                <w:szCs w:val="18"/>
                <w:lang w:eastAsia="ru-RU"/>
              </w:rPr>
              <w:t>Документ об установлении размера платы, взимаемой с родителей (законных представителей) за присмотр и уход детьми, осваивающими образовательные программы дошкольного образования в организациях, осуществляющих образовательную деятельность, за содержание детей в образовательной организации, реализующей образовательные программы начального общего, основного общего или среднего общего образования, если в такой образовательной организации созданы условия для проживания обучающихся в интернате, либо за осуществление присмотра и ухода</w:t>
            </w:r>
            <w:proofErr w:type="gramEnd"/>
            <w:r w:rsidRPr="002A0BED">
              <w:rPr>
                <w:rFonts w:ascii="Times New Roman" w:eastAsia="Times New Roman" w:hAnsi="Times New Roman" w:cs="Times New Roman"/>
                <w:color w:val="000000"/>
                <w:sz w:val="18"/>
                <w:szCs w:val="18"/>
                <w:lang w:eastAsia="ru-RU"/>
              </w:rPr>
              <w:t xml:space="preserve"> за детьми в группах продленного дня в образовательной организации, реализующей образовательные программы начального общего, основного общего или среднего общего образования</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color w:val="000000"/>
                <w:sz w:val="18"/>
                <w:szCs w:val="18"/>
                <w:lang w:eastAsia="ru-RU"/>
              </w:rPr>
              <w:t>1 – информация представлена;</w:t>
            </w:r>
            <w:r w:rsidRPr="002A0BED">
              <w:rPr>
                <w:rFonts w:ascii="Times New Roman" w:eastAsia="Times New Roman" w:hAnsi="Times New Roman" w:cs="Times New Roman"/>
                <w:color w:val="000000"/>
                <w:sz w:val="18"/>
                <w:szCs w:val="18"/>
                <w:lang w:eastAsia="ru-RU"/>
              </w:rPr>
              <w:br/>
              <w:t>0 – информация отсутствует</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color w:val="000000"/>
                <w:sz w:val="24"/>
                <w:szCs w:val="24"/>
                <w:lang w:eastAsia="ru-RU"/>
              </w:rPr>
              <w:t>1</w:t>
            </w:r>
          </w:p>
        </w:tc>
      </w:tr>
      <w:tr w:rsidR="002A0BED" w:rsidRPr="002A0BED" w:rsidTr="002A0BED">
        <w:trPr>
          <w:trHeight w:val="600"/>
        </w:trPr>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b/>
                <w:bCs/>
                <w:color w:val="000000"/>
                <w:sz w:val="18"/>
                <w:szCs w:val="18"/>
                <w:lang w:eastAsia="ru-RU"/>
              </w:rPr>
              <w:lastRenderedPageBreak/>
              <w:t>50.</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rPr>
                <w:rFonts w:ascii="Helvetica" w:eastAsia="Times New Roman" w:hAnsi="Helvetica" w:cs="Helvetica"/>
                <w:color w:val="262633"/>
                <w:sz w:val="18"/>
                <w:szCs w:val="18"/>
                <w:lang w:eastAsia="ru-RU"/>
              </w:rPr>
            </w:pPr>
            <w:r w:rsidRPr="002A0BED">
              <w:rPr>
                <w:rFonts w:ascii="Times New Roman" w:eastAsia="Times New Roman" w:hAnsi="Times New Roman" w:cs="Times New Roman"/>
                <w:color w:val="000000"/>
                <w:sz w:val="18"/>
                <w:szCs w:val="18"/>
                <w:lang w:eastAsia="ru-RU"/>
              </w:rPr>
              <w:t>Отчет о результатах самообследования</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color w:val="000000"/>
                <w:sz w:val="18"/>
                <w:szCs w:val="18"/>
                <w:lang w:eastAsia="ru-RU"/>
              </w:rPr>
              <w:t>1 – информация представлена;</w:t>
            </w:r>
            <w:r w:rsidRPr="002A0BED">
              <w:rPr>
                <w:rFonts w:ascii="Times New Roman" w:eastAsia="Times New Roman" w:hAnsi="Times New Roman" w:cs="Times New Roman"/>
                <w:color w:val="000000"/>
                <w:sz w:val="18"/>
                <w:szCs w:val="18"/>
                <w:lang w:eastAsia="ru-RU"/>
              </w:rPr>
              <w:br/>
              <w:t>0 – информация отсутствует</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color w:val="000000"/>
                <w:sz w:val="24"/>
                <w:szCs w:val="24"/>
                <w:lang w:eastAsia="ru-RU"/>
              </w:rPr>
              <w:t>1</w:t>
            </w:r>
          </w:p>
        </w:tc>
      </w:tr>
      <w:tr w:rsidR="002A0BED" w:rsidRPr="002A0BED" w:rsidTr="002A0BED">
        <w:trPr>
          <w:trHeight w:val="600"/>
        </w:trPr>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b/>
                <w:bCs/>
                <w:color w:val="000000"/>
                <w:sz w:val="18"/>
                <w:szCs w:val="18"/>
                <w:lang w:eastAsia="ru-RU"/>
              </w:rPr>
              <w:t>51.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rPr>
                <w:rFonts w:ascii="Helvetica" w:eastAsia="Times New Roman" w:hAnsi="Helvetica" w:cs="Helvetica"/>
                <w:color w:val="262633"/>
                <w:sz w:val="18"/>
                <w:szCs w:val="18"/>
                <w:lang w:eastAsia="ru-RU"/>
              </w:rPr>
            </w:pPr>
            <w:r w:rsidRPr="002A0BED">
              <w:rPr>
                <w:rFonts w:ascii="Times New Roman" w:eastAsia="Times New Roman" w:hAnsi="Times New Roman" w:cs="Times New Roman"/>
                <w:color w:val="000000"/>
                <w:sz w:val="18"/>
                <w:szCs w:val="18"/>
                <w:lang w:eastAsia="ru-RU"/>
              </w:rPr>
              <w:t>Устав образовательной организации (в виде копий)</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color w:val="000000"/>
                <w:sz w:val="18"/>
                <w:szCs w:val="18"/>
                <w:lang w:eastAsia="ru-RU"/>
              </w:rPr>
              <w:t>1 – информация представлена;</w:t>
            </w:r>
            <w:r w:rsidRPr="002A0BED">
              <w:rPr>
                <w:rFonts w:ascii="Times New Roman" w:eastAsia="Times New Roman" w:hAnsi="Times New Roman" w:cs="Times New Roman"/>
                <w:color w:val="000000"/>
                <w:sz w:val="18"/>
                <w:szCs w:val="18"/>
                <w:lang w:eastAsia="ru-RU"/>
              </w:rPr>
              <w:br/>
              <w:t>0 – информация отсутствует</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color w:val="000000"/>
                <w:sz w:val="24"/>
                <w:szCs w:val="24"/>
                <w:lang w:eastAsia="ru-RU"/>
              </w:rPr>
              <w:t>1</w:t>
            </w:r>
          </w:p>
        </w:tc>
      </w:tr>
      <w:tr w:rsidR="002A0BED" w:rsidRPr="002A0BED" w:rsidTr="002A0BED">
        <w:trPr>
          <w:trHeight w:val="2400"/>
        </w:trPr>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b/>
                <w:bCs/>
                <w:color w:val="000000"/>
                <w:sz w:val="18"/>
                <w:szCs w:val="18"/>
                <w:lang w:eastAsia="ru-RU"/>
              </w:rPr>
              <w:t>52.</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rPr>
                <w:rFonts w:ascii="Helvetica" w:eastAsia="Times New Roman" w:hAnsi="Helvetica" w:cs="Helvetica"/>
                <w:color w:val="262633"/>
                <w:sz w:val="18"/>
                <w:szCs w:val="18"/>
                <w:lang w:eastAsia="ru-RU"/>
              </w:rPr>
            </w:pPr>
            <w:proofErr w:type="gramStart"/>
            <w:r w:rsidRPr="002A0BED">
              <w:rPr>
                <w:rFonts w:ascii="Times New Roman" w:eastAsia="Times New Roman" w:hAnsi="Times New Roman" w:cs="Times New Roman"/>
                <w:color w:val="000000"/>
                <w:sz w:val="18"/>
                <w:szCs w:val="18"/>
                <w:lang w:eastAsia="ru-RU"/>
              </w:rPr>
              <w:t>Локальные нормативные акты, предусмотренные частью 2 статьи 30 Федерального закона от 29 декабря 2012 г. № 273-ФЗ "Об образовании в Российской Федерации"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w:t>
            </w:r>
            <w:proofErr w:type="gramEnd"/>
            <w:r w:rsidRPr="002A0BED">
              <w:rPr>
                <w:rFonts w:ascii="Times New Roman" w:eastAsia="Times New Roman" w:hAnsi="Times New Roman" w:cs="Times New Roman"/>
                <w:color w:val="000000"/>
                <w:sz w:val="18"/>
                <w:szCs w:val="18"/>
                <w:lang w:eastAsia="ru-RU"/>
              </w:rPr>
              <w:t xml:space="preserve"> </w:t>
            </w:r>
            <w:proofErr w:type="gramStart"/>
            <w:r w:rsidRPr="002A0BED">
              <w:rPr>
                <w:rFonts w:ascii="Times New Roman" w:eastAsia="Times New Roman" w:hAnsi="Times New Roman" w:cs="Times New Roman"/>
                <w:color w:val="000000"/>
                <w:sz w:val="18"/>
                <w:szCs w:val="18"/>
                <w:lang w:eastAsia="ru-RU"/>
              </w:rPr>
              <w:t>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 а также правила внутреннего распорядка обучающихся, правила внутреннего трудового распорядка и коллективный договор (при наличии)) (в виде копий)</w:t>
            </w:r>
            <w:proofErr w:type="gramEnd"/>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color w:val="000000"/>
                <w:sz w:val="18"/>
                <w:szCs w:val="18"/>
                <w:lang w:eastAsia="ru-RU"/>
              </w:rPr>
              <w:t>1 – информация представлена</w:t>
            </w:r>
            <w:r w:rsidRPr="002A0BED">
              <w:rPr>
                <w:rFonts w:ascii="Times New Roman" w:eastAsia="Times New Roman" w:hAnsi="Times New Roman" w:cs="Times New Roman"/>
                <w:color w:val="000000"/>
                <w:sz w:val="18"/>
                <w:szCs w:val="18"/>
                <w:lang w:eastAsia="ru-RU"/>
              </w:rPr>
              <w:br/>
              <w:t>в полном объеме (все указанные локальные акты);</w:t>
            </w:r>
            <w:r w:rsidRPr="002A0BED">
              <w:rPr>
                <w:rFonts w:ascii="Times New Roman" w:eastAsia="Times New Roman" w:hAnsi="Times New Roman" w:cs="Times New Roman"/>
                <w:color w:val="000000"/>
                <w:sz w:val="18"/>
                <w:szCs w:val="18"/>
                <w:lang w:eastAsia="ru-RU"/>
              </w:rPr>
              <w:br/>
              <w:t>0,5 – информация представлена частично</w:t>
            </w:r>
            <w:r w:rsidRPr="002A0BED">
              <w:rPr>
                <w:rFonts w:ascii="Times New Roman" w:eastAsia="Times New Roman" w:hAnsi="Times New Roman" w:cs="Times New Roman"/>
                <w:color w:val="000000"/>
                <w:sz w:val="18"/>
                <w:szCs w:val="18"/>
                <w:lang w:eastAsia="ru-RU"/>
              </w:rPr>
              <w:br/>
              <w:t>(отсутствует хотя бы один из указанных актов);</w:t>
            </w:r>
            <w:r w:rsidRPr="002A0BED">
              <w:rPr>
                <w:rFonts w:ascii="Times New Roman" w:eastAsia="Times New Roman" w:hAnsi="Times New Roman" w:cs="Times New Roman"/>
                <w:color w:val="000000"/>
                <w:sz w:val="18"/>
                <w:szCs w:val="18"/>
                <w:lang w:eastAsia="ru-RU"/>
              </w:rPr>
              <w:br/>
              <w:t>0 – информация отсутствует</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color w:val="000000"/>
                <w:sz w:val="24"/>
                <w:szCs w:val="24"/>
                <w:lang w:eastAsia="ru-RU"/>
              </w:rPr>
              <w:t>1</w:t>
            </w:r>
          </w:p>
        </w:tc>
      </w:tr>
      <w:tr w:rsidR="002A0BED" w:rsidRPr="002A0BED" w:rsidTr="002A0BED">
        <w:trPr>
          <w:trHeight w:val="1800"/>
        </w:trPr>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b/>
                <w:bCs/>
                <w:color w:val="000000"/>
                <w:sz w:val="18"/>
                <w:szCs w:val="18"/>
                <w:lang w:eastAsia="ru-RU"/>
              </w:rPr>
              <w:t>53.</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rPr>
                <w:rFonts w:ascii="Helvetica" w:eastAsia="Times New Roman" w:hAnsi="Helvetica" w:cs="Helvetica"/>
                <w:color w:val="262633"/>
                <w:sz w:val="18"/>
                <w:szCs w:val="18"/>
                <w:lang w:eastAsia="ru-RU"/>
              </w:rPr>
            </w:pPr>
            <w:r w:rsidRPr="002A0BED">
              <w:rPr>
                <w:rFonts w:ascii="Times New Roman" w:eastAsia="Times New Roman" w:hAnsi="Times New Roman" w:cs="Times New Roman"/>
                <w:color w:val="000000"/>
                <w:sz w:val="18"/>
                <w:szCs w:val="18"/>
                <w:lang w:eastAsia="ru-RU"/>
              </w:rPr>
              <w:t>Предписания органов, осуществляющих государственный контроль (надзор) в сфере образования, отчеты об исполнении таких предписаний (при наличии)</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color w:val="000000"/>
                <w:sz w:val="18"/>
                <w:szCs w:val="18"/>
                <w:lang w:eastAsia="ru-RU"/>
              </w:rPr>
              <w:t>1 – информация представлена в полном объеме;</w:t>
            </w:r>
            <w:r w:rsidRPr="002A0BED">
              <w:rPr>
                <w:rFonts w:ascii="Times New Roman" w:eastAsia="Times New Roman" w:hAnsi="Times New Roman" w:cs="Times New Roman"/>
                <w:color w:val="000000"/>
                <w:sz w:val="18"/>
                <w:szCs w:val="18"/>
                <w:lang w:eastAsia="ru-RU"/>
              </w:rPr>
              <w:br/>
              <w:t>0,5 – при наличии предписания органов, осуществляющих государственный контроль (надзор) в сфере образования, отсутствует отчет об исполнении такого предписания;</w:t>
            </w:r>
            <w:r w:rsidRPr="002A0BED">
              <w:rPr>
                <w:rFonts w:ascii="Times New Roman" w:eastAsia="Times New Roman" w:hAnsi="Times New Roman" w:cs="Times New Roman"/>
                <w:color w:val="000000"/>
                <w:sz w:val="18"/>
                <w:szCs w:val="18"/>
                <w:lang w:eastAsia="ru-RU"/>
              </w:rPr>
              <w:br/>
              <w:t>0 – информация отсутствует</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color w:val="000000"/>
                <w:sz w:val="24"/>
                <w:szCs w:val="24"/>
                <w:lang w:eastAsia="ru-RU"/>
              </w:rPr>
              <w:t>1</w:t>
            </w:r>
          </w:p>
        </w:tc>
      </w:tr>
    </w:tbl>
    <w:p w:rsidR="002A0BED" w:rsidRPr="002A0BED" w:rsidRDefault="002A0BED" w:rsidP="002A0BED">
      <w:pPr>
        <w:spacing w:after="0" w:line="240" w:lineRule="auto"/>
        <w:rPr>
          <w:rFonts w:ascii="Times New Roman" w:eastAsia="Times New Roman" w:hAnsi="Times New Roman" w:cs="Times New Roman"/>
          <w:sz w:val="24"/>
          <w:szCs w:val="24"/>
          <w:lang w:eastAsia="ru-RU"/>
        </w:rPr>
      </w:pPr>
      <w:r w:rsidRPr="002A0BED">
        <w:rPr>
          <w:rFonts w:ascii="Times New Roman" w:eastAsia="Times New Roman" w:hAnsi="Times New Roman" w:cs="Times New Roman"/>
          <w:sz w:val="24"/>
          <w:szCs w:val="24"/>
          <w:lang w:eastAsia="ru-RU"/>
        </w:rPr>
        <w:pict>
          <v:rect id="_x0000_i1027" style="width:0;height:1.5pt" o:hrstd="t" o:hrnoshade="t" o:hr="t" fillcolor="#262633" stroked="f"/>
        </w:pict>
      </w:r>
    </w:p>
    <w:p w:rsidR="002A0BED" w:rsidRPr="002A0BED" w:rsidRDefault="002A0BED" w:rsidP="002A0BED">
      <w:pPr>
        <w:spacing w:before="100" w:beforeAutospacing="1" w:after="100" w:afterAutospacing="1" w:line="240" w:lineRule="auto"/>
        <w:outlineLvl w:val="0"/>
        <w:rPr>
          <w:rFonts w:ascii="Helvetica" w:eastAsia="Times New Roman" w:hAnsi="Helvetica" w:cs="Helvetica"/>
          <w:b/>
          <w:bCs/>
          <w:color w:val="262633"/>
          <w:kern w:val="36"/>
          <w:sz w:val="48"/>
          <w:szCs w:val="48"/>
          <w:shd w:val="clear" w:color="auto" w:fill="FFFFFF"/>
          <w:lang w:eastAsia="ru-RU"/>
        </w:rPr>
      </w:pPr>
      <w:bookmarkStart w:id="3" w:name="table3"/>
      <w:r w:rsidRPr="002A0BED">
        <w:rPr>
          <w:rFonts w:ascii="Helvetica" w:eastAsia="Times New Roman" w:hAnsi="Helvetica" w:cs="Helvetica"/>
          <w:b/>
          <w:bCs/>
          <w:color w:val="262633"/>
          <w:kern w:val="36"/>
          <w:sz w:val="48"/>
          <w:szCs w:val="48"/>
          <w:shd w:val="clear" w:color="auto" w:fill="FFFFFF"/>
          <w:lang w:eastAsia="ru-RU"/>
        </w:rPr>
        <w:t>Sheet 4: </w:t>
      </w:r>
      <w:r w:rsidRPr="002A0BED">
        <w:rPr>
          <w:rFonts w:ascii="Helvetica" w:eastAsia="Times New Roman" w:hAnsi="Helvetica" w:cs="Helvetica"/>
          <w:b/>
          <w:bCs/>
          <w:i/>
          <w:iCs/>
          <w:color w:val="262633"/>
          <w:kern w:val="36"/>
          <w:sz w:val="48"/>
          <w:szCs w:val="48"/>
          <w:lang w:eastAsia="ru-RU"/>
        </w:rPr>
        <w:t xml:space="preserve">I. </w:t>
      </w:r>
      <w:proofErr w:type="gramStart"/>
      <w:r w:rsidRPr="002A0BED">
        <w:rPr>
          <w:rFonts w:ascii="Helvetica" w:eastAsia="Times New Roman" w:hAnsi="Helvetica" w:cs="Helvetica"/>
          <w:b/>
          <w:bCs/>
          <w:i/>
          <w:iCs/>
          <w:color w:val="262633"/>
          <w:kern w:val="36"/>
          <w:sz w:val="48"/>
          <w:szCs w:val="48"/>
          <w:lang w:eastAsia="ru-RU"/>
        </w:rPr>
        <w:t>Популяризация bus.gov.ru (2</w:t>
      </w:r>
      <w:proofErr w:type="gramEnd"/>
    </w:p>
    <w:tbl>
      <w:tblPr>
        <w:tblW w:w="0" w:type="auto"/>
        <w:shd w:val="clear" w:color="auto" w:fill="FFFFFF"/>
        <w:tblCellMar>
          <w:top w:w="15" w:type="dxa"/>
          <w:left w:w="15" w:type="dxa"/>
          <w:bottom w:w="15" w:type="dxa"/>
          <w:right w:w="15" w:type="dxa"/>
        </w:tblCellMar>
        <w:tblLook w:val="04A0"/>
      </w:tblPr>
      <w:tblGrid>
        <w:gridCol w:w="323"/>
        <w:gridCol w:w="6602"/>
        <w:gridCol w:w="1452"/>
        <w:gridCol w:w="1008"/>
      </w:tblGrid>
      <w:tr w:rsidR="002A0BED" w:rsidRPr="002A0BED" w:rsidTr="002A0BED">
        <w:trPr>
          <w:trHeight w:val="1155"/>
        </w:trPr>
        <w:tc>
          <w:tcPr>
            <w:tcW w:w="0" w:type="auto"/>
            <w:gridSpan w:val="4"/>
            <w:tcBorders>
              <w:top w:val="single" w:sz="4" w:space="0" w:color="EFEFEF"/>
              <w:left w:val="single" w:sz="4" w:space="0" w:color="EFEFEF"/>
              <w:bottom w:val="single" w:sz="4" w:space="0" w:color="EFEFEF"/>
              <w:right w:val="single" w:sz="4" w:space="0" w:color="EFEFEF"/>
            </w:tcBorders>
            <w:shd w:val="clear" w:color="auto" w:fill="FFFFFF"/>
            <w:vAlign w:val="center"/>
            <w:hideMark/>
          </w:tcPr>
          <w:bookmarkEnd w:id="3"/>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b/>
                <w:bCs/>
                <w:color w:val="000000"/>
                <w:sz w:val="24"/>
                <w:szCs w:val="24"/>
                <w:lang w:eastAsia="ru-RU"/>
              </w:rPr>
              <w:t>Популяризация раздела официального сайта ГМУ bus.gov.ru, в котором размещается информация</w:t>
            </w:r>
            <w:r w:rsidRPr="002A0BED">
              <w:rPr>
                <w:rFonts w:ascii="Times New Roman" w:eastAsia="Times New Roman" w:hAnsi="Times New Roman" w:cs="Times New Roman"/>
                <w:b/>
                <w:bCs/>
                <w:color w:val="000000"/>
                <w:sz w:val="24"/>
                <w:szCs w:val="24"/>
                <w:lang w:eastAsia="ru-RU"/>
              </w:rPr>
              <w:br/>
              <w:t>о независимой оценке качества условий осуществления образовательной деятельности,</w:t>
            </w:r>
            <w:r w:rsidRPr="002A0BED">
              <w:rPr>
                <w:rFonts w:ascii="Times New Roman" w:eastAsia="Times New Roman" w:hAnsi="Times New Roman" w:cs="Times New Roman"/>
                <w:b/>
                <w:bCs/>
                <w:color w:val="000000"/>
                <w:sz w:val="24"/>
                <w:szCs w:val="24"/>
                <w:lang w:eastAsia="ru-RU"/>
              </w:rPr>
              <w:br/>
              <w:t>на официальном сайте образовательной организации в информационно-телекоммуникационной сети "Интернет"</w:t>
            </w:r>
          </w:p>
        </w:tc>
      </w:tr>
      <w:tr w:rsidR="002A0BED" w:rsidRPr="002A0BED" w:rsidTr="002A0BED">
        <w:trPr>
          <w:trHeight w:val="285"/>
        </w:trPr>
        <w:tc>
          <w:tcPr>
            <w:tcW w:w="0" w:type="auto"/>
            <w:gridSpan w:val="4"/>
            <w:tcBorders>
              <w:top w:val="single" w:sz="4" w:space="0" w:color="EFEFEF"/>
              <w:left w:val="single" w:sz="4" w:space="0" w:color="EFEFEF"/>
              <w:bottom w:val="single" w:sz="4" w:space="0" w:color="EFEFEF"/>
              <w:right w:val="single" w:sz="4" w:space="0" w:color="EFEFEF"/>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p>
        </w:tc>
      </w:tr>
      <w:tr w:rsidR="002A0BED" w:rsidRPr="002A0BED" w:rsidTr="002A0BED">
        <w:trPr>
          <w:trHeight w:val="420"/>
        </w:trPr>
        <w:tc>
          <w:tcPr>
            <w:tcW w:w="0" w:type="auto"/>
            <w:gridSpan w:val="3"/>
            <w:tcBorders>
              <w:top w:val="single" w:sz="4" w:space="0" w:color="EFEFEF"/>
              <w:left w:val="single" w:sz="4" w:space="0" w:color="EFEFEF"/>
              <w:bottom w:val="single" w:sz="4" w:space="0" w:color="EFEFEF"/>
              <w:right w:val="single" w:sz="4" w:space="0" w:color="EFEFEF"/>
            </w:tcBorders>
            <w:shd w:val="clear" w:color="auto" w:fill="FFFFFF"/>
            <w:vAlign w:val="center"/>
            <w:hideMark/>
          </w:tcPr>
          <w:p w:rsidR="002A0BED" w:rsidRPr="002A0BED" w:rsidRDefault="002A0BED" w:rsidP="002A0BED">
            <w:pPr>
              <w:spacing w:after="0" w:line="240" w:lineRule="auto"/>
              <w:rPr>
                <w:rFonts w:ascii="Helvetica" w:eastAsia="Times New Roman" w:hAnsi="Helvetica" w:cs="Helvetica"/>
                <w:color w:val="262633"/>
                <w:sz w:val="18"/>
                <w:szCs w:val="18"/>
                <w:lang w:eastAsia="ru-RU"/>
              </w:rPr>
            </w:pPr>
            <w:r w:rsidRPr="002A0BED">
              <w:rPr>
                <w:rFonts w:ascii="Times New Roman" w:eastAsia="Times New Roman" w:hAnsi="Times New Roman" w:cs="Times New Roman"/>
                <w:color w:val="000000"/>
                <w:sz w:val="24"/>
                <w:szCs w:val="24"/>
                <w:lang w:eastAsia="ru-RU"/>
              </w:rPr>
              <w:t>Значение показателя для организации:</w:t>
            </w:r>
          </w:p>
        </w:tc>
        <w:tc>
          <w:tcPr>
            <w:tcW w:w="0" w:type="auto"/>
            <w:tcBorders>
              <w:top w:val="single" w:sz="4" w:space="0" w:color="EFEFEF"/>
              <w:left w:val="single" w:sz="4" w:space="0" w:color="EFEFEF"/>
              <w:bottom w:val="single" w:sz="4" w:space="0" w:color="000000"/>
              <w:right w:val="single" w:sz="4" w:space="0" w:color="EFEFEF"/>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b/>
                <w:bCs/>
                <w:color w:val="000000"/>
                <w:sz w:val="24"/>
                <w:szCs w:val="24"/>
                <w:lang w:eastAsia="ru-RU"/>
              </w:rPr>
              <w:t>5</w:t>
            </w:r>
          </w:p>
        </w:tc>
      </w:tr>
      <w:tr w:rsidR="002A0BED" w:rsidRPr="002A0BED" w:rsidTr="002A0BED">
        <w:trPr>
          <w:trHeight w:val="420"/>
        </w:trPr>
        <w:tc>
          <w:tcPr>
            <w:tcW w:w="0" w:type="auto"/>
            <w:gridSpan w:val="3"/>
            <w:tcBorders>
              <w:top w:val="single" w:sz="4" w:space="0" w:color="EFEFEF"/>
              <w:left w:val="single" w:sz="4" w:space="0" w:color="EFEFEF"/>
              <w:bottom w:val="single" w:sz="4" w:space="0" w:color="EFEFEF"/>
              <w:right w:val="single" w:sz="4" w:space="0" w:color="EFEFEF"/>
            </w:tcBorders>
            <w:shd w:val="clear" w:color="auto" w:fill="FFFFFF"/>
            <w:vAlign w:val="center"/>
            <w:hideMark/>
          </w:tcPr>
          <w:p w:rsidR="002A0BED" w:rsidRPr="002A0BED" w:rsidRDefault="002A0BED" w:rsidP="002A0BED">
            <w:pPr>
              <w:spacing w:after="0" w:line="240" w:lineRule="auto"/>
              <w:rPr>
                <w:rFonts w:ascii="Helvetica" w:eastAsia="Times New Roman" w:hAnsi="Helvetica" w:cs="Helvetica"/>
                <w:color w:val="262633"/>
                <w:sz w:val="18"/>
                <w:szCs w:val="18"/>
                <w:lang w:eastAsia="ru-RU"/>
              </w:rPr>
            </w:pPr>
            <w:r w:rsidRPr="002A0BED">
              <w:rPr>
                <w:rFonts w:ascii="Times New Roman" w:eastAsia="Times New Roman" w:hAnsi="Times New Roman" w:cs="Times New Roman"/>
                <w:color w:val="000000"/>
                <w:sz w:val="24"/>
                <w:szCs w:val="24"/>
                <w:lang w:eastAsia="ru-RU"/>
              </w:rPr>
              <w:t>Максимальное значение показателя:</w:t>
            </w:r>
          </w:p>
        </w:tc>
        <w:tc>
          <w:tcPr>
            <w:tcW w:w="0" w:type="auto"/>
            <w:tcBorders>
              <w:top w:val="single" w:sz="4" w:space="0" w:color="000000"/>
              <w:left w:val="single" w:sz="4" w:space="0" w:color="EFEFEF"/>
              <w:bottom w:val="single" w:sz="4" w:space="0" w:color="000000"/>
              <w:right w:val="single" w:sz="4" w:space="0" w:color="EFEFEF"/>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b/>
                <w:bCs/>
                <w:color w:val="000000"/>
                <w:sz w:val="24"/>
                <w:szCs w:val="24"/>
                <w:lang w:eastAsia="ru-RU"/>
              </w:rPr>
              <w:t>5</w:t>
            </w:r>
          </w:p>
        </w:tc>
      </w:tr>
      <w:tr w:rsidR="002A0BED" w:rsidRPr="002A0BED" w:rsidTr="002A0BED">
        <w:trPr>
          <w:trHeight w:val="285"/>
        </w:trPr>
        <w:tc>
          <w:tcPr>
            <w:tcW w:w="0" w:type="auto"/>
            <w:gridSpan w:val="4"/>
            <w:tcBorders>
              <w:top w:val="single" w:sz="4" w:space="0" w:color="EFEFEF"/>
              <w:left w:val="single" w:sz="4" w:space="0" w:color="EFEFEF"/>
              <w:bottom w:val="single" w:sz="4" w:space="0" w:color="EFEFEF"/>
              <w:right w:val="single" w:sz="4" w:space="0" w:color="EFEFEF"/>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p>
        </w:tc>
      </w:tr>
      <w:tr w:rsidR="002A0BED" w:rsidRPr="002A0BED" w:rsidTr="002A0BED">
        <w:trPr>
          <w:trHeight w:val="1425"/>
        </w:trPr>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b/>
                <w:bCs/>
                <w:color w:val="000000"/>
                <w:sz w:val="18"/>
                <w:szCs w:val="18"/>
                <w:lang w:eastAsia="ru-RU"/>
              </w:rPr>
              <w:t xml:space="preserve">№ </w:t>
            </w:r>
            <w:proofErr w:type="gramStart"/>
            <w:r w:rsidRPr="002A0BED">
              <w:rPr>
                <w:rFonts w:ascii="Times New Roman" w:eastAsia="Times New Roman" w:hAnsi="Times New Roman" w:cs="Times New Roman"/>
                <w:b/>
                <w:bCs/>
                <w:color w:val="000000"/>
                <w:sz w:val="18"/>
                <w:szCs w:val="18"/>
                <w:lang w:eastAsia="ru-RU"/>
              </w:rPr>
              <w:t>п</w:t>
            </w:r>
            <w:proofErr w:type="gramEnd"/>
            <w:r w:rsidRPr="002A0BED">
              <w:rPr>
                <w:rFonts w:ascii="Times New Roman" w:eastAsia="Times New Roman" w:hAnsi="Times New Roman" w:cs="Times New Roman"/>
                <w:b/>
                <w:bCs/>
                <w:color w:val="000000"/>
                <w:sz w:val="18"/>
                <w:szCs w:val="18"/>
                <w:lang w:eastAsia="ru-RU"/>
              </w:rPr>
              <w:t>/п</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b/>
                <w:bCs/>
                <w:color w:val="000000"/>
                <w:sz w:val="18"/>
                <w:szCs w:val="18"/>
                <w:lang w:eastAsia="ru-RU"/>
              </w:rPr>
              <w:t>Индикатор популяризации раздела официального сайта ГМУ bus.gov.ru,</w:t>
            </w:r>
            <w:r w:rsidRPr="002A0BED">
              <w:rPr>
                <w:rFonts w:ascii="Times New Roman" w:eastAsia="Times New Roman" w:hAnsi="Times New Roman" w:cs="Times New Roman"/>
                <w:b/>
                <w:bCs/>
                <w:color w:val="000000"/>
                <w:sz w:val="18"/>
                <w:szCs w:val="18"/>
                <w:lang w:eastAsia="ru-RU"/>
              </w:rPr>
              <w:br/>
              <w:t>в котором размещается информация о независимой оценке качества</w:t>
            </w:r>
            <w:r w:rsidRPr="002A0BED">
              <w:rPr>
                <w:rFonts w:ascii="Times New Roman" w:eastAsia="Times New Roman" w:hAnsi="Times New Roman" w:cs="Times New Roman"/>
                <w:b/>
                <w:bCs/>
                <w:color w:val="000000"/>
                <w:sz w:val="18"/>
                <w:szCs w:val="18"/>
                <w:lang w:eastAsia="ru-RU"/>
              </w:rPr>
              <w:br/>
              <w:t>условий осуществления образовательной деятельности,</w:t>
            </w:r>
            <w:r w:rsidRPr="002A0BED">
              <w:rPr>
                <w:rFonts w:ascii="Times New Roman" w:eastAsia="Times New Roman" w:hAnsi="Times New Roman" w:cs="Times New Roman"/>
                <w:b/>
                <w:bCs/>
                <w:color w:val="000000"/>
                <w:sz w:val="18"/>
                <w:szCs w:val="18"/>
                <w:lang w:eastAsia="ru-RU"/>
              </w:rPr>
              <w:br/>
              <w:t>на официальном сайте образовательной организации</w:t>
            </w:r>
            <w:r w:rsidRPr="002A0BED">
              <w:rPr>
                <w:rFonts w:ascii="Times New Roman" w:eastAsia="Times New Roman" w:hAnsi="Times New Roman" w:cs="Times New Roman"/>
                <w:b/>
                <w:bCs/>
                <w:color w:val="000000"/>
                <w:sz w:val="18"/>
                <w:szCs w:val="18"/>
                <w:lang w:eastAsia="ru-RU"/>
              </w:rPr>
              <w:br/>
              <w:t>в информационно-телекоммуникационной сети "Интернет"</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b/>
                <w:bCs/>
                <w:color w:val="000000"/>
                <w:sz w:val="18"/>
                <w:szCs w:val="18"/>
                <w:lang w:eastAsia="ru-RU"/>
              </w:rPr>
              <w:t>Алгоритм вычисления значения индикатора</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b/>
                <w:bCs/>
                <w:color w:val="262633"/>
                <w:sz w:val="18"/>
                <w:szCs w:val="18"/>
                <w:lang w:eastAsia="ru-RU"/>
              </w:rPr>
              <w:t>Балл за индикатор</w:t>
            </w:r>
          </w:p>
        </w:tc>
      </w:tr>
      <w:tr w:rsidR="002A0BED" w:rsidRPr="002A0BED" w:rsidTr="002A0BED">
        <w:trPr>
          <w:trHeight w:val="900"/>
        </w:trPr>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b/>
                <w:bCs/>
                <w:color w:val="000000"/>
                <w:sz w:val="18"/>
                <w:szCs w:val="18"/>
                <w:lang w:eastAsia="ru-RU"/>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rPr>
                <w:rFonts w:ascii="Helvetica" w:eastAsia="Times New Roman" w:hAnsi="Helvetica" w:cs="Helvetica"/>
                <w:color w:val="262633"/>
                <w:sz w:val="18"/>
                <w:szCs w:val="18"/>
                <w:lang w:eastAsia="ru-RU"/>
              </w:rPr>
            </w:pPr>
            <w:r w:rsidRPr="002A0BED">
              <w:rPr>
                <w:rFonts w:ascii="Times New Roman" w:eastAsia="Times New Roman" w:hAnsi="Times New Roman" w:cs="Times New Roman"/>
                <w:color w:val="262633"/>
                <w:sz w:val="18"/>
                <w:szCs w:val="18"/>
                <w:lang w:eastAsia="ru-RU"/>
              </w:rPr>
              <w:t>Наличие на официальном сайте образовательной организации в информационно-телекоммуникационной сети "Интернет" раздела "Независимая оценка качества условий осуществления образовательной деятельности"</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color w:val="262633"/>
                <w:sz w:val="18"/>
                <w:szCs w:val="18"/>
                <w:lang w:eastAsia="ru-RU"/>
              </w:rPr>
              <w:t>1 – раздел имеется;</w:t>
            </w:r>
            <w:r w:rsidRPr="002A0BED">
              <w:rPr>
                <w:rFonts w:ascii="Times New Roman" w:eastAsia="Times New Roman" w:hAnsi="Times New Roman" w:cs="Times New Roman"/>
                <w:color w:val="262633"/>
                <w:sz w:val="18"/>
                <w:szCs w:val="18"/>
                <w:lang w:eastAsia="ru-RU"/>
              </w:rPr>
              <w:br/>
              <w:t>0 – раздел отсутствует</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b/>
                <w:bCs/>
                <w:color w:val="000000"/>
                <w:sz w:val="18"/>
                <w:szCs w:val="18"/>
                <w:lang w:eastAsia="ru-RU"/>
              </w:rPr>
              <w:t>1</w:t>
            </w:r>
          </w:p>
        </w:tc>
      </w:tr>
      <w:tr w:rsidR="002A0BED" w:rsidRPr="002A0BED" w:rsidTr="002A0BED">
        <w:trPr>
          <w:trHeight w:val="1200"/>
        </w:trPr>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b/>
                <w:bCs/>
                <w:color w:val="000000"/>
                <w:sz w:val="18"/>
                <w:szCs w:val="18"/>
                <w:lang w:eastAsia="ru-RU"/>
              </w:rPr>
              <w:lastRenderedPageBreak/>
              <w:t>2.</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rPr>
                <w:rFonts w:ascii="Helvetica" w:eastAsia="Times New Roman" w:hAnsi="Helvetica" w:cs="Helvetica"/>
                <w:color w:val="262633"/>
                <w:sz w:val="18"/>
                <w:szCs w:val="18"/>
                <w:lang w:eastAsia="ru-RU"/>
              </w:rPr>
            </w:pPr>
            <w:r w:rsidRPr="002A0BED">
              <w:rPr>
                <w:rFonts w:ascii="Times New Roman" w:eastAsia="Times New Roman" w:hAnsi="Times New Roman" w:cs="Times New Roman"/>
                <w:color w:val="262633"/>
                <w:sz w:val="18"/>
                <w:szCs w:val="18"/>
                <w:lang w:eastAsia="ru-RU"/>
              </w:rPr>
              <w:t>Наличие в разделе "Независимая оценка качества условий осуществления образовательной деятельности" официального сайта образовательной организации в информационно-телекоммуникационной сети "Интернет" плана мероприятий по устранению недостатков, выявленных в ходе проведения НОК УООД в 2019 г.</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color w:val="262633"/>
                <w:sz w:val="18"/>
                <w:szCs w:val="18"/>
                <w:lang w:eastAsia="ru-RU"/>
              </w:rPr>
              <w:t>1 – план имеется;</w:t>
            </w:r>
            <w:r w:rsidRPr="002A0BED">
              <w:rPr>
                <w:rFonts w:ascii="Times New Roman" w:eastAsia="Times New Roman" w:hAnsi="Times New Roman" w:cs="Times New Roman"/>
                <w:color w:val="262633"/>
                <w:sz w:val="18"/>
                <w:szCs w:val="18"/>
                <w:lang w:eastAsia="ru-RU"/>
              </w:rPr>
              <w:br/>
              <w:t>0 – план отсутствует</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b/>
                <w:bCs/>
                <w:color w:val="000000"/>
                <w:sz w:val="18"/>
                <w:szCs w:val="18"/>
                <w:lang w:eastAsia="ru-RU"/>
              </w:rPr>
              <w:t>1</w:t>
            </w:r>
          </w:p>
        </w:tc>
      </w:tr>
      <w:tr w:rsidR="002A0BED" w:rsidRPr="002A0BED" w:rsidTr="002A0BED">
        <w:trPr>
          <w:trHeight w:val="1200"/>
        </w:trPr>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b/>
                <w:bCs/>
                <w:color w:val="000000"/>
                <w:sz w:val="18"/>
                <w:szCs w:val="18"/>
                <w:lang w:eastAsia="ru-RU"/>
              </w:rPr>
              <w:t>3.</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rPr>
                <w:rFonts w:ascii="Helvetica" w:eastAsia="Times New Roman" w:hAnsi="Helvetica" w:cs="Helvetica"/>
                <w:color w:val="262633"/>
                <w:sz w:val="18"/>
                <w:szCs w:val="18"/>
                <w:lang w:eastAsia="ru-RU"/>
              </w:rPr>
            </w:pPr>
            <w:r w:rsidRPr="002A0BED">
              <w:rPr>
                <w:rFonts w:ascii="Times New Roman" w:eastAsia="Times New Roman" w:hAnsi="Times New Roman" w:cs="Times New Roman"/>
                <w:color w:val="262633"/>
                <w:sz w:val="18"/>
                <w:szCs w:val="18"/>
                <w:lang w:eastAsia="ru-RU"/>
              </w:rPr>
              <w:t>Наличие в разделе "Независимая оценка качества условий осуществления образовательной деятельности" официального сайта образовательной организации в информационно-телекоммуникационной сети "Интернет" отчетов о реализации плана мероприятий по устранению недостатков, выявленных в ходе проведения НОК УООД в 2019 г.</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color w:val="262633"/>
                <w:sz w:val="18"/>
                <w:szCs w:val="18"/>
                <w:lang w:eastAsia="ru-RU"/>
              </w:rPr>
              <w:t>1 – отчеты имеются;</w:t>
            </w:r>
            <w:r w:rsidRPr="002A0BED">
              <w:rPr>
                <w:rFonts w:ascii="Times New Roman" w:eastAsia="Times New Roman" w:hAnsi="Times New Roman" w:cs="Times New Roman"/>
                <w:color w:val="262633"/>
                <w:sz w:val="18"/>
                <w:szCs w:val="18"/>
                <w:lang w:eastAsia="ru-RU"/>
              </w:rPr>
              <w:br/>
              <w:t>0 – отчеты отсутствуют</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b/>
                <w:bCs/>
                <w:color w:val="000000"/>
                <w:sz w:val="18"/>
                <w:szCs w:val="18"/>
                <w:lang w:eastAsia="ru-RU"/>
              </w:rPr>
              <w:t>1</w:t>
            </w:r>
          </w:p>
        </w:tc>
      </w:tr>
      <w:tr w:rsidR="002A0BED" w:rsidRPr="002A0BED" w:rsidTr="002A0BED">
        <w:trPr>
          <w:trHeight w:val="1200"/>
        </w:trPr>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b/>
                <w:bCs/>
                <w:color w:val="000000"/>
                <w:sz w:val="18"/>
                <w:szCs w:val="18"/>
                <w:lang w:eastAsia="ru-RU"/>
              </w:rPr>
              <w:t>4.</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rPr>
                <w:rFonts w:ascii="Helvetica" w:eastAsia="Times New Roman" w:hAnsi="Helvetica" w:cs="Helvetica"/>
                <w:color w:val="262633"/>
                <w:sz w:val="18"/>
                <w:szCs w:val="18"/>
                <w:lang w:eastAsia="ru-RU"/>
              </w:rPr>
            </w:pPr>
            <w:r w:rsidRPr="002A0BED">
              <w:rPr>
                <w:rFonts w:ascii="Times New Roman" w:eastAsia="Times New Roman" w:hAnsi="Times New Roman" w:cs="Times New Roman"/>
                <w:color w:val="262633"/>
                <w:sz w:val="18"/>
                <w:szCs w:val="18"/>
                <w:lang w:eastAsia="ru-RU"/>
              </w:rPr>
              <w:t xml:space="preserve">Наличие на официальном сайте образовательной организации в информационно-телекоммуникационной сети "Интернет" гиперссылки (с возможностью перехода) на раздел официального сайта ГМУ bus.gov.ru, в котором публикуется информация о результатах </w:t>
            </w:r>
            <w:proofErr w:type="gramStart"/>
            <w:r w:rsidRPr="002A0BED">
              <w:rPr>
                <w:rFonts w:ascii="Times New Roman" w:eastAsia="Times New Roman" w:hAnsi="Times New Roman" w:cs="Times New Roman"/>
                <w:color w:val="262633"/>
                <w:sz w:val="18"/>
                <w:szCs w:val="18"/>
                <w:lang w:eastAsia="ru-RU"/>
              </w:rPr>
              <w:t>проведения независимой оценки качества условий осуществления образовательной деятельности</w:t>
            </w:r>
            <w:proofErr w:type="gramEnd"/>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color w:val="262633"/>
                <w:sz w:val="18"/>
                <w:szCs w:val="18"/>
                <w:lang w:eastAsia="ru-RU"/>
              </w:rPr>
              <w:t>1 – гиперссылка имеется;</w:t>
            </w:r>
            <w:r w:rsidRPr="002A0BED">
              <w:rPr>
                <w:rFonts w:ascii="Times New Roman" w:eastAsia="Times New Roman" w:hAnsi="Times New Roman" w:cs="Times New Roman"/>
                <w:color w:val="262633"/>
                <w:sz w:val="18"/>
                <w:szCs w:val="18"/>
                <w:lang w:eastAsia="ru-RU"/>
              </w:rPr>
              <w:br/>
              <w:t>0 – гиперссылка отсутствует</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b/>
                <w:bCs/>
                <w:color w:val="000000"/>
                <w:sz w:val="18"/>
                <w:szCs w:val="18"/>
                <w:lang w:eastAsia="ru-RU"/>
              </w:rPr>
              <w:t>1</w:t>
            </w:r>
          </w:p>
        </w:tc>
      </w:tr>
      <w:tr w:rsidR="002A0BED" w:rsidRPr="002A0BED" w:rsidTr="002A0BED">
        <w:trPr>
          <w:trHeight w:val="1500"/>
        </w:trPr>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b/>
                <w:bCs/>
                <w:color w:val="000000"/>
                <w:sz w:val="18"/>
                <w:szCs w:val="18"/>
                <w:lang w:eastAsia="ru-RU"/>
              </w:rPr>
              <w:t>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rPr>
                <w:rFonts w:ascii="Helvetica" w:eastAsia="Times New Roman" w:hAnsi="Helvetica" w:cs="Helvetica"/>
                <w:color w:val="262633"/>
                <w:sz w:val="18"/>
                <w:szCs w:val="18"/>
                <w:lang w:eastAsia="ru-RU"/>
              </w:rPr>
            </w:pPr>
            <w:proofErr w:type="gramStart"/>
            <w:r w:rsidRPr="002A0BED">
              <w:rPr>
                <w:rFonts w:ascii="Times New Roman" w:eastAsia="Times New Roman" w:hAnsi="Times New Roman" w:cs="Times New Roman"/>
                <w:color w:val="262633"/>
                <w:sz w:val="18"/>
                <w:szCs w:val="18"/>
                <w:lang w:eastAsia="ru-RU"/>
              </w:rPr>
              <w:t>Наличие на главной странице официального сайта образовательной организации в информационно-телекоммуникационной сети "Интернет" кликабельного баннера (с переадресацией на информационную карточку образовательной организации на портале bus.gov.ru) с приглашением получателей образовательных услуг воспользоваться официальным сайтом ГМУ bus.gov.ru и принять участие в оценке деятельности образовательной организации, оставив отзыв о качестве предоставляемых услуг</w:t>
            </w:r>
            <w:proofErr w:type="gramEnd"/>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color w:val="000000"/>
                <w:sz w:val="18"/>
                <w:szCs w:val="18"/>
                <w:lang w:eastAsia="ru-RU"/>
              </w:rPr>
              <w:t>1 – баннер имеется;</w:t>
            </w:r>
            <w:r w:rsidRPr="002A0BED">
              <w:rPr>
                <w:rFonts w:ascii="Times New Roman" w:eastAsia="Times New Roman" w:hAnsi="Times New Roman" w:cs="Times New Roman"/>
                <w:color w:val="000000"/>
                <w:sz w:val="18"/>
                <w:szCs w:val="18"/>
                <w:lang w:eastAsia="ru-RU"/>
              </w:rPr>
              <w:br/>
              <w:t>0 – баннер отсутствует</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b/>
                <w:bCs/>
                <w:color w:val="000000"/>
                <w:sz w:val="18"/>
                <w:szCs w:val="18"/>
                <w:lang w:eastAsia="ru-RU"/>
              </w:rPr>
              <w:t>1</w:t>
            </w:r>
          </w:p>
        </w:tc>
      </w:tr>
    </w:tbl>
    <w:p w:rsidR="002A0BED" w:rsidRPr="002A0BED" w:rsidRDefault="002A0BED" w:rsidP="002A0BED">
      <w:pPr>
        <w:spacing w:after="0" w:line="240" w:lineRule="auto"/>
        <w:rPr>
          <w:rFonts w:ascii="Times New Roman" w:eastAsia="Times New Roman" w:hAnsi="Times New Roman" w:cs="Times New Roman"/>
          <w:sz w:val="24"/>
          <w:szCs w:val="24"/>
          <w:lang w:eastAsia="ru-RU"/>
        </w:rPr>
      </w:pPr>
      <w:r w:rsidRPr="002A0BED">
        <w:rPr>
          <w:rFonts w:ascii="Times New Roman" w:eastAsia="Times New Roman" w:hAnsi="Times New Roman" w:cs="Times New Roman"/>
          <w:sz w:val="24"/>
          <w:szCs w:val="24"/>
          <w:lang w:eastAsia="ru-RU"/>
        </w:rPr>
        <w:pict>
          <v:rect id="_x0000_i1028" style="width:0;height:1.5pt" o:hrstd="t" o:hrnoshade="t" o:hr="t" fillcolor="#262633" stroked="f"/>
        </w:pict>
      </w:r>
    </w:p>
    <w:p w:rsidR="002A0BED" w:rsidRPr="002A0BED" w:rsidRDefault="002A0BED" w:rsidP="002A0BED">
      <w:pPr>
        <w:spacing w:before="100" w:beforeAutospacing="1" w:after="100" w:afterAutospacing="1" w:line="240" w:lineRule="auto"/>
        <w:outlineLvl w:val="0"/>
        <w:rPr>
          <w:rFonts w:ascii="Helvetica" w:eastAsia="Times New Roman" w:hAnsi="Helvetica" w:cs="Helvetica"/>
          <w:b/>
          <w:bCs/>
          <w:color w:val="262633"/>
          <w:kern w:val="36"/>
          <w:sz w:val="48"/>
          <w:szCs w:val="48"/>
          <w:shd w:val="clear" w:color="auto" w:fill="FFFFFF"/>
          <w:lang w:eastAsia="ru-RU"/>
        </w:rPr>
      </w:pPr>
      <w:bookmarkStart w:id="4" w:name="table4"/>
      <w:r w:rsidRPr="002A0BED">
        <w:rPr>
          <w:rFonts w:ascii="Helvetica" w:eastAsia="Times New Roman" w:hAnsi="Helvetica" w:cs="Helvetica"/>
          <w:b/>
          <w:bCs/>
          <w:color w:val="262633"/>
          <w:kern w:val="36"/>
          <w:sz w:val="48"/>
          <w:szCs w:val="48"/>
          <w:shd w:val="clear" w:color="auto" w:fill="FFFFFF"/>
          <w:lang w:eastAsia="ru-RU"/>
        </w:rPr>
        <w:t>Sheet 5: </w:t>
      </w:r>
      <w:r w:rsidRPr="002A0BED">
        <w:rPr>
          <w:rFonts w:ascii="Helvetica" w:eastAsia="Times New Roman" w:hAnsi="Helvetica" w:cs="Helvetica"/>
          <w:b/>
          <w:bCs/>
          <w:i/>
          <w:iCs/>
          <w:color w:val="262633"/>
          <w:kern w:val="36"/>
          <w:sz w:val="48"/>
          <w:szCs w:val="48"/>
          <w:lang w:eastAsia="ru-RU"/>
        </w:rPr>
        <w:t>II. Комфортность условий (2)</w:t>
      </w:r>
    </w:p>
    <w:tbl>
      <w:tblPr>
        <w:tblW w:w="0" w:type="auto"/>
        <w:shd w:val="clear" w:color="auto" w:fill="FFFFFF"/>
        <w:tblCellMar>
          <w:top w:w="15" w:type="dxa"/>
          <w:left w:w="15" w:type="dxa"/>
          <w:bottom w:w="15" w:type="dxa"/>
          <w:right w:w="15" w:type="dxa"/>
        </w:tblCellMar>
        <w:tblLook w:val="04A0"/>
      </w:tblPr>
      <w:tblGrid>
        <w:gridCol w:w="383"/>
        <w:gridCol w:w="3884"/>
        <w:gridCol w:w="3933"/>
        <w:gridCol w:w="1185"/>
      </w:tblGrid>
      <w:tr w:rsidR="002A0BED" w:rsidRPr="002A0BED" w:rsidTr="002A0BED">
        <w:trPr>
          <w:trHeight w:val="855"/>
        </w:trPr>
        <w:tc>
          <w:tcPr>
            <w:tcW w:w="0" w:type="auto"/>
            <w:gridSpan w:val="4"/>
            <w:tcBorders>
              <w:top w:val="single" w:sz="4" w:space="0" w:color="EFEFEF"/>
              <w:left w:val="single" w:sz="4" w:space="0" w:color="EFEFEF"/>
              <w:bottom w:val="single" w:sz="4" w:space="0" w:color="EFEFEF"/>
              <w:right w:val="single" w:sz="4" w:space="0" w:color="EFEFEF"/>
            </w:tcBorders>
            <w:shd w:val="clear" w:color="auto" w:fill="FFFFFF"/>
            <w:vAlign w:val="center"/>
            <w:hideMark/>
          </w:tcPr>
          <w:bookmarkEnd w:id="4"/>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b/>
                <w:bCs/>
                <w:color w:val="262633"/>
                <w:sz w:val="27"/>
                <w:szCs w:val="27"/>
                <w:lang w:eastAsia="ru-RU"/>
              </w:rPr>
              <w:t>Комфортность условий, в которых осуществляется образовательная деятельность</w:t>
            </w:r>
          </w:p>
        </w:tc>
      </w:tr>
      <w:tr w:rsidR="002A0BED" w:rsidRPr="002A0BED" w:rsidTr="002A0BED">
        <w:trPr>
          <w:trHeight w:val="285"/>
        </w:trPr>
        <w:tc>
          <w:tcPr>
            <w:tcW w:w="0" w:type="auto"/>
            <w:gridSpan w:val="4"/>
            <w:tcBorders>
              <w:top w:val="single" w:sz="4" w:space="0" w:color="EFEFEF"/>
              <w:left w:val="single" w:sz="4" w:space="0" w:color="EFEFEF"/>
              <w:bottom w:val="single" w:sz="4" w:space="0" w:color="EFEFEF"/>
              <w:right w:val="single" w:sz="4" w:space="0" w:color="EFEFEF"/>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p>
        </w:tc>
      </w:tr>
      <w:tr w:rsidR="002A0BED" w:rsidRPr="002A0BED" w:rsidTr="002A0BED">
        <w:trPr>
          <w:trHeight w:val="420"/>
        </w:trPr>
        <w:tc>
          <w:tcPr>
            <w:tcW w:w="0" w:type="auto"/>
            <w:gridSpan w:val="3"/>
            <w:tcBorders>
              <w:top w:val="single" w:sz="4" w:space="0" w:color="EFEFEF"/>
              <w:left w:val="single" w:sz="4" w:space="0" w:color="EFEFEF"/>
              <w:bottom w:val="single" w:sz="4" w:space="0" w:color="EFEFEF"/>
              <w:right w:val="single" w:sz="4" w:space="0" w:color="EFEFEF"/>
            </w:tcBorders>
            <w:shd w:val="clear" w:color="auto" w:fill="FFFFFF"/>
            <w:vAlign w:val="center"/>
            <w:hideMark/>
          </w:tcPr>
          <w:p w:rsidR="002A0BED" w:rsidRPr="002A0BED" w:rsidRDefault="002A0BED" w:rsidP="002A0BED">
            <w:pPr>
              <w:spacing w:after="0" w:line="240" w:lineRule="auto"/>
              <w:rPr>
                <w:rFonts w:ascii="Helvetica" w:eastAsia="Times New Roman" w:hAnsi="Helvetica" w:cs="Helvetica"/>
                <w:color w:val="262633"/>
                <w:sz w:val="18"/>
                <w:szCs w:val="18"/>
                <w:lang w:eastAsia="ru-RU"/>
              </w:rPr>
            </w:pPr>
            <w:r w:rsidRPr="002A0BED">
              <w:rPr>
                <w:rFonts w:ascii="Times New Roman" w:eastAsia="Times New Roman" w:hAnsi="Times New Roman" w:cs="Times New Roman"/>
                <w:color w:val="000000"/>
                <w:sz w:val="24"/>
                <w:szCs w:val="24"/>
                <w:lang w:eastAsia="ru-RU"/>
              </w:rPr>
              <w:t>Значение показателя для организации:</w:t>
            </w:r>
          </w:p>
        </w:tc>
        <w:tc>
          <w:tcPr>
            <w:tcW w:w="0" w:type="auto"/>
            <w:tcBorders>
              <w:top w:val="single" w:sz="4" w:space="0" w:color="EFEFEF"/>
              <w:left w:val="single" w:sz="4" w:space="0" w:color="EFEFEF"/>
              <w:bottom w:val="single" w:sz="4" w:space="0" w:color="000000"/>
              <w:right w:val="single" w:sz="4" w:space="0" w:color="EFEFEF"/>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b/>
                <w:bCs/>
                <w:color w:val="000000"/>
                <w:sz w:val="24"/>
                <w:szCs w:val="24"/>
                <w:lang w:eastAsia="ru-RU"/>
              </w:rPr>
              <w:t>5</w:t>
            </w:r>
          </w:p>
        </w:tc>
      </w:tr>
      <w:tr w:rsidR="002A0BED" w:rsidRPr="002A0BED" w:rsidTr="002A0BED">
        <w:trPr>
          <w:trHeight w:val="420"/>
        </w:trPr>
        <w:tc>
          <w:tcPr>
            <w:tcW w:w="0" w:type="auto"/>
            <w:gridSpan w:val="3"/>
            <w:tcBorders>
              <w:top w:val="single" w:sz="4" w:space="0" w:color="EFEFEF"/>
              <w:left w:val="single" w:sz="4" w:space="0" w:color="EFEFEF"/>
              <w:bottom w:val="single" w:sz="4" w:space="0" w:color="EFEFEF"/>
              <w:right w:val="single" w:sz="4" w:space="0" w:color="EFEFEF"/>
            </w:tcBorders>
            <w:shd w:val="clear" w:color="auto" w:fill="FFFFFF"/>
            <w:vAlign w:val="center"/>
            <w:hideMark/>
          </w:tcPr>
          <w:p w:rsidR="002A0BED" w:rsidRPr="002A0BED" w:rsidRDefault="002A0BED" w:rsidP="002A0BED">
            <w:pPr>
              <w:spacing w:after="0" w:line="240" w:lineRule="auto"/>
              <w:rPr>
                <w:rFonts w:ascii="Helvetica" w:eastAsia="Times New Roman" w:hAnsi="Helvetica" w:cs="Helvetica"/>
                <w:color w:val="262633"/>
                <w:sz w:val="18"/>
                <w:szCs w:val="18"/>
                <w:lang w:eastAsia="ru-RU"/>
              </w:rPr>
            </w:pPr>
            <w:r w:rsidRPr="002A0BED">
              <w:rPr>
                <w:rFonts w:ascii="Times New Roman" w:eastAsia="Times New Roman" w:hAnsi="Times New Roman" w:cs="Times New Roman"/>
                <w:color w:val="000000"/>
                <w:sz w:val="24"/>
                <w:szCs w:val="24"/>
                <w:lang w:eastAsia="ru-RU"/>
              </w:rPr>
              <w:t>Максимальное значение показателя:</w:t>
            </w:r>
          </w:p>
        </w:tc>
        <w:tc>
          <w:tcPr>
            <w:tcW w:w="0" w:type="auto"/>
            <w:tcBorders>
              <w:top w:val="single" w:sz="4" w:space="0" w:color="000000"/>
              <w:left w:val="single" w:sz="4" w:space="0" w:color="EFEFEF"/>
              <w:bottom w:val="single" w:sz="4" w:space="0" w:color="000000"/>
              <w:right w:val="single" w:sz="4" w:space="0" w:color="EFEFEF"/>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b/>
                <w:bCs/>
                <w:color w:val="000000"/>
                <w:sz w:val="24"/>
                <w:szCs w:val="24"/>
                <w:lang w:eastAsia="ru-RU"/>
              </w:rPr>
              <w:t>5</w:t>
            </w:r>
          </w:p>
        </w:tc>
      </w:tr>
      <w:tr w:rsidR="002A0BED" w:rsidRPr="002A0BED" w:rsidTr="002A0BED">
        <w:trPr>
          <w:trHeight w:val="285"/>
        </w:trPr>
        <w:tc>
          <w:tcPr>
            <w:tcW w:w="0" w:type="auto"/>
            <w:gridSpan w:val="4"/>
            <w:tcBorders>
              <w:top w:val="single" w:sz="4" w:space="0" w:color="EFEFEF"/>
              <w:left w:val="single" w:sz="4" w:space="0" w:color="EFEFEF"/>
              <w:bottom w:val="single" w:sz="4" w:space="0" w:color="EFEFEF"/>
              <w:right w:val="single" w:sz="4" w:space="0" w:color="EFEFEF"/>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p>
        </w:tc>
      </w:tr>
      <w:tr w:rsidR="002A0BED" w:rsidRPr="002A0BED" w:rsidTr="002A0BED">
        <w:trPr>
          <w:trHeight w:val="1140"/>
        </w:trPr>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b/>
                <w:bCs/>
                <w:color w:val="000000"/>
                <w:sz w:val="18"/>
                <w:szCs w:val="18"/>
                <w:lang w:eastAsia="ru-RU"/>
              </w:rPr>
              <w:t xml:space="preserve">№ </w:t>
            </w:r>
            <w:proofErr w:type="gramStart"/>
            <w:r w:rsidRPr="002A0BED">
              <w:rPr>
                <w:rFonts w:ascii="Times New Roman" w:eastAsia="Times New Roman" w:hAnsi="Times New Roman" w:cs="Times New Roman"/>
                <w:b/>
                <w:bCs/>
                <w:color w:val="000000"/>
                <w:sz w:val="18"/>
                <w:szCs w:val="18"/>
                <w:lang w:eastAsia="ru-RU"/>
              </w:rPr>
              <w:t>п</w:t>
            </w:r>
            <w:proofErr w:type="gramEnd"/>
            <w:r w:rsidRPr="002A0BED">
              <w:rPr>
                <w:rFonts w:ascii="Times New Roman" w:eastAsia="Times New Roman" w:hAnsi="Times New Roman" w:cs="Times New Roman"/>
                <w:b/>
                <w:bCs/>
                <w:color w:val="000000"/>
                <w:sz w:val="18"/>
                <w:szCs w:val="18"/>
                <w:lang w:eastAsia="ru-RU"/>
              </w:rPr>
              <w:t>/п</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b/>
                <w:bCs/>
                <w:color w:val="000000"/>
                <w:sz w:val="18"/>
                <w:szCs w:val="18"/>
                <w:lang w:eastAsia="ru-RU"/>
              </w:rPr>
              <w:t>Индикатор комфортности условий,</w:t>
            </w:r>
            <w:r w:rsidRPr="002A0BED">
              <w:rPr>
                <w:rFonts w:ascii="Times New Roman" w:eastAsia="Times New Roman" w:hAnsi="Times New Roman" w:cs="Times New Roman"/>
                <w:b/>
                <w:bCs/>
                <w:color w:val="000000"/>
                <w:sz w:val="18"/>
                <w:szCs w:val="18"/>
                <w:lang w:eastAsia="ru-RU"/>
              </w:rPr>
              <w:br/>
              <w:t>в которых осуществляется</w:t>
            </w:r>
            <w:r w:rsidRPr="002A0BED">
              <w:rPr>
                <w:rFonts w:ascii="Times New Roman" w:eastAsia="Times New Roman" w:hAnsi="Times New Roman" w:cs="Times New Roman"/>
                <w:b/>
                <w:bCs/>
                <w:color w:val="000000"/>
                <w:sz w:val="18"/>
                <w:szCs w:val="18"/>
                <w:lang w:eastAsia="ru-RU"/>
              </w:rPr>
              <w:br/>
              <w:t>образовательная деятельность</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b/>
                <w:bCs/>
                <w:color w:val="000000"/>
                <w:sz w:val="18"/>
                <w:szCs w:val="18"/>
                <w:lang w:eastAsia="ru-RU"/>
              </w:rPr>
              <w:t>Алгоритм вычисления значения индикатора</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b/>
                <w:bCs/>
                <w:color w:val="262633"/>
                <w:sz w:val="18"/>
                <w:szCs w:val="18"/>
                <w:lang w:eastAsia="ru-RU"/>
              </w:rPr>
              <w:t>Балл за индикатор</w:t>
            </w:r>
          </w:p>
        </w:tc>
      </w:tr>
      <w:tr w:rsidR="002A0BED" w:rsidRPr="002A0BED" w:rsidTr="002A0BED">
        <w:trPr>
          <w:trHeight w:val="900"/>
        </w:trPr>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b/>
                <w:bCs/>
                <w:color w:val="000000"/>
                <w:sz w:val="18"/>
                <w:szCs w:val="18"/>
                <w:lang w:eastAsia="ru-RU"/>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rPr>
                <w:rFonts w:ascii="Helvetica" w:eastAsia="Times New Roman" w:hAnsi="Helvetica" w:cs="Helvetica"/>
                <w:color w:val="262633"/>
                <w:sz w:val="18"/>
                <w:szCs w:val="18"/>
                <w:lang w:eastAsia="ru-RU"/>
              </w:rPr>
            </w:pPr>
            <w:r w:rsidRPr="002A0BED">
              <w:rPr>
                <w:rFonts w:ascii="Times New Roman" w:eastAsia="Times New Roman" w:hAnsi="Times New Roman" w:cs="Times New Roman"/>
                <w:color w:val="262633"/>
                <w:sz w:val="18"/>
                <w:szCs w:val="18"/>
                <w:lang w:eastAsia="ru-RU"/>
              </w:rPr>
              <w:t>Наличие зоны отдыха (ожидания)</w:t>
            </w:r>
            <w:r w:rsidRPr="002A0BED">
              <w:rPr>
                <w:rFonts w:ascii="Times New Roman" w:eastAsia="Times New Roman" w:hAnsi="Times New Roman" w:cs="Times New Roman"/>
                <w:color w:val="262633"/>
                <w:sz w:val="18"/>
                <w:szCs w:val="18"/>
                <w:lang w:eastAsia="ru-RU"/>
              </w:rPr>
              <w:br/>
              <w:t>в образовательной организации</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color w:val="262633"/>
                <w:sz w:val="18"/>
                <w:szCs w:val="18"/>
                <w:lang w:eastAsia="ru-RU"/>
              </w:rPr>
              <w:t>1 – зона отдыха (ожидания) имеется и оборудована соответствующей мебелью;</w:t>
            </w:r>
            <w:r w:rsidRPr="002A0BED">
              <w:rPr>
                <w:rFonts w:ascii="Times New Roman" w:eastAsia="Times New Roman" w:hAnsi="Times New Roman" w:cs="Times New Roman"/>
                <w:color w:val="262633"/>
                <w:sz w:val="18"/>
                <w:szCs w:val="18"/>
                <w:lang w:eastAsia="ru-RU"/>
              </w:rPr>
              <w:br/>
              <w:t>0 – зона отдыха (ожидания) отсутствует либо не оборудована соответствующей мебелью</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b/>
                <w:bCs/>
                <w:color w:val="000000"/>
                <w:sz w:val="18"/>
                <w:szCs w:val="18"/>
                <w:lang w:eastAsia="ru-RU"/>
              </w:rPr>
              <w:t>1</w:t>
            </w:r>
          </w:p>
        </w:tc>
      </w:tr>
      <w:tr w:rsidR="002A0BED" w:rsidRPr="002A0BED" w:rsidTr="002A0BED">
        <w:trPr>
          <w:trHeight w:val="600"/>
        </w:trPr>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b/>
                <w:bCs/>
                <w:color w:val="000000"/>
                <w:sz w:val="18"/>
                <w:szCs w:val="18"/>
                <w:lang w:eastAsia="ru-RU"/>
              </w:rPr>
              <w:t>2.</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rPr>
                <w:rFonts w:ascii="Helvetica" w:eastAsia="Times New Roman" w:hAnsi="Helvetica" w:cs="Helvetica"/>
                <w:color w:val="262633"/>
                <w:sz w:val="18"/>
                <w:szCs w:val="18"/>
                <w:lang w:eastAsia="ru-RU"/>
              </w:rPr>
            </w:pPr>
            <w:r w:rsidRPr="002A0BED">
              <w:rPr>
                <w:rFonts w:ascii="Times New Roman" w:eastAsia="Times New Roman" w:hAnsi="Times New Roman" w:cs="Times New Roman"/>
                <w:color w:val="262633"/>
                <w:sz w:val="18"/>
                <w:szCs w:val="18"/>
                <w:lang w:eastAsia="ru-RU"/>
              </w:rPr>
              <w:t>Наличие и понятность навигации</w:t>
            </w:r>
            <w:r w:rsidRPr="002A0BED">
              <w:rPr>
                <w:rFonts w:ascii="Times New Roman" w:eastAsia="Times New Roman" w:hAnsi="Times New Roman" w:cs="Times New Roman"/>
                <w:color w:val="262633"/>
                <w:sz w:val="18"/>
                <w:szCs w:val="18"/>
                <w:lang w:eastAsia="ru-RU"/>
              </w:rPr>
              <w:br/>
              <w:t>внутри образовательной организации</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color w:val="262633"/>
                <w:sz w:val="18"/>
                <w:szCs w:val="18"/>
                <w:lang w:eastAsia="ru-RU"/>
              </w:rPr>
              <w:t>1 – навигация имеется и понятна;</w:t>
            </w:r>
            <w:r w:rsidRPr="002A0BED">
              <w:rPr>
                <w:rFonts w:ascii="Times New Roman" w:eastAsia="Times New Roman" w:hAnsi="Times New Roman" w:cs="Times New Roman"/>
                <w:color w:val="262633"/>
                <w:sz w:val="18"/>
                <w:szCs w:val="18"/>
                <w:lang w:eastAsia="ru-RU"/>
              </w:rPr>
              <w:br/>
              <w:t>0 – навигация отсутствует либо непонятна</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b/>
                <w:bCs/>
                <w:color w:val="000000"/>
                <w:sz w:val="18"/>
                <w:szCs w:val="18"/>
                <w:lang w:eastAsia="ru-RU"/>
              </w:rPr>
              <w:t>1</w:t>
            </w:r>
          </w:p>
        </w:tc>
      </w:tr>
      <w:tr w:rsidR="002A0BED" w:rsidRPr="002A0BED" w:rsidTr="002A0BED">
        <w:trPr>
          <w:trHeight w:val="900"/>
        </w:trPr>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b/>
                <w:bCs/>
                <w:color w:val="000000"/>
                <w:sz w:val="18"/>
                <w:szCs w:val="18"/>
                <w:lang w:eastAsia="ru-RU"/>
              </w:rPr>
              <w:t>3.</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rPr>
                <w:rFonts w:ascii="Helvetica" w:eastAsia="Times New Roman" w:hAnsi="Helvetica" w:cs="Helvetica"/>
                <w:color w:val="262633"/>
                <w:sz w:val="18"/>
                <w:szCs w:val="18"/>
                <w:lang w:eastAsia="ru-RU"/>
              </w:rPr>
            </w:pPr>
            <w:r w:rsidRPr="002A0BED">
              <w:rPr>
                <w:rFonts w:ascii="Times New Roman" w:eastAsia="Times New Roman" w:hAnsi="Times New Roman" w:cs="Times New Roman"/>
                <w:color w:val="262633"/>
                <w:sz w:val="18"/>
                <w:szCs w:val="18"/>
                <w:lang w:eastAsia="ru-RU"/>
              </w:rPr>
              <w:t>Наличие и доступность питьевой воды в образовательной организации</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color w:val="262633"/>
                <w:sz w:val="18"/>
                <w:szCs w:val="18"/>
                <w:lang w:eastAsia="ru-RU"/>
              </w:rPr>
              <w:t>1 – питьевая вода имеется и доступна;</w:t>
            </w:r>
            <w:r w:rsidRPr="002A0BED">
              <w:rPr>
                <w:rFonts w:ascii="Times New Roman" w:eastAsia="Times New Roman" w:hAnsi="Times New Roman" w:cs="Times New Roman"/>
                <w:color w:val="262633"/>
                <w:sz w:val="18"/>
                <w:szCs w:val="18"/>
                <w:lang w:eastAsia="ru-RU"/>
              </w:rPr>
              <w:br/>
              <w:t>0 – питьевая вода отсутствует либо недоступна</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b/>
                <w:bCs/>
                <w:color w:val="000000"/>
                <w:sz w:val="18"/>
                <w:szCs w:val="18"/>
                <w:lang w:eastAsia="ru-RU"/>
              </w:rPr>
              <w:t>1</w:t>
            </w:r>
          </w:p>
        </w:tc>
      </w:tr>
      <w:tr w:rsidR="002A0BED" w:rsidRPr="002A0BED" w:rsidTr="002A0BED">
        <w:trPr>
          <w:trHeight w:val="900"/>
        </w:trPr>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b/>
                <w:bCs/>
                <w:color w:val="000000"/>
                <w:sz w:val="18"/>
                <w:szCs w:val="18"/>
                <w:lang w:eastAsia="ru-RU"/>
              </w:rPr>
              <w:t>4.</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rPr>
                <w:rFonts w:ascii="Helvetica" w:eastAsia="Times New Roman" w:hAnsi="Helvetica" w:cs="Helvetica"/>
                <w:color w:val="262633"/>
                <w:sz w:val="18"/>
                <w:szCs w:val="18"/>
                <w:lang w:eastAsia="ru-RU"/>
              </w:rPr>
            </w:pPr>
            <w:r w:rsidRPr="002A0BED">
              <w:rPr>
                <w:rFonts w:ascii="Times New Roman" w:eastAsia="Times New Roman" w:hAnsi="Times New Roman" w:cs="Times New Roman"/>
                <w:color w:val="262633"/>
                <w:sz w:val="18"/>
                <w:szCs w:val="18"/>
                <w:lang w:eastAsia="ru-RU"/>
              </w:rPr>
              <w:t>Наличие и доступность санитарно-гигиенических помещений в образовательной организации</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color w:val="262633"/>
                <w:sz w:val="18"/>
                <w:szCs w:val="18"/>
                <w:lang w:eastAsia="ru-RU"/>
              </w:rPr>
              <w:t>1 – санитарно-гигиенические помещения имеются и доступны;</w:t>
            </w:r>
            <w:r w:rsidRPr="002A0BED">
              <w:rPr>
                <w:rFonts w:ascii="Times New Roman" w:eastAsia="Times New Roman" w:hAnsi="Times New Roman" w:cs="Times New Roman"/>
                <w:color w:val="262633"/>
                <w:sz w:val="18"/>
                <w:szCs w:val="18"/>
                <w:lang w:eastAsia="ru-RU"/>
              </w:rPr>
              <w:br/>
              <w:t>0 – санитарно-гигиенические помещения отсутствуют либо недоступны</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b/>
                <w:bCs/>
                <w:color w:val="000000"/>
                <w:sz w:val="18"/>
                <w:szCs w:val="18"/>
                <w:lang w:eastAsia="ru-RU"/>
              </w:rPr>
              <w:t>1</w:t>
            </w:r>
          </w:p>
        </w:tc>
      </w:tr>
      <w:tr w:rsidR="002A0BED" w:rsidRPr="002A0BED" w:rsidTr="002A0BED">
        <w:trPr>
          <w:trHeight w:val="600"/>
        </w:trPr>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b/>
                <w:bCs/>
                <w:color w:val="000000"/>
                <w:sz w:val="18"/>
                <w:szCs w:val="18"/>
                <w:lang w:eastAsia="ru-RU"/>
              </w:rPr>
              <w:t>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rPr>
                <w:rFonts w:ascii="Helvetica" w:eastAsia="Times New Roman" w:hAnsi="Helvetica" w:cs="Helvetica"/>
                <w:color w:val="262633"/>
                <w:sz w:val="18"/>
                <w:szCs w:val="18"/>
                <w:lang w:eastAsia="ru-RU"/>
              </w:rPr>
            </w:pPr>
            <w:r w:rsidRPr="002A0BED">
              <w:rPr>
                <w:rFonts w:ascii="Times New Roman" w:eastAsia="Times New Roman" w:hAnsi="Times New Roman" w:cs="Times New Roman"/>
                <w:color w:val="262633"/>
                <w:sz w:val="18"/>
                <w:szCs w:val="18"/>
                <w:lang w:eastAsia="ru-RU"/>
              </w:rPr>
              <w:t>Санитарное состояние помещений образовательной организации</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color w:val="000000"/>
                <w:sz w:val="18"/>
                <w:szCs w:val="18"/>
                <w:lang w:eastAsia="ru-RU"/>
              </w:rPr>
              <w:t>1 – санитарное состояние помещений удовлетворительное;</w:t>
            </w:r>
            <w:r w:rsidRPr="002A0BED">
              <w:rPr>
                <w:rFonts w:ascii="Times New Roman" w:eastAsia="Times New Roman" w:hAnsi="Times New Roman" w:cs="Times New Roman"/>
                <w:color w:val="000000"/>
                <w:sz w:val="18"/>
                <w:szCs w:val="18"/>
                <w:lang w:eastAsia="ru-RU"/>
              </w:rPr>
              <w:br/>
              <w:t xml:space="preserve">0 – санитарное состояние помещений </w:t>
            </w:r>
            <w:r w:rsidRPr="002A0BED">
              <w:rPr>
                <w:rFonts w:ascii="Times New Roman" w:eastAsia="Times New Roman" w:hAnsi="Times New Roman" w:cs="Times New Roman"/>
                <w:color w:val="000000"/>
                <w:sz w:val="18"/>
                <w:szCs w:val="18"/>
                <w:lang w:eastAsia="ru-RU"/>
              </w:rPr>
              <w:lastRenderedPageBreak/>
              <w:t>неудовлетворительное</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b/>
                <w:bCs/>
                <w:color w:val="000000"/>
                <w:sz w:val="18"/>
                <w:szCs w:val="18"/>
                <w:lang w:eastAsia="ru-RU"/>
              </w:rPr>
              <w:lastRenderedPageBreak/>
              <w:t>1</w:t>
            </w:r>
          </w:p>
        </w:tc>
      </w:tr>
    </w:tbl>
    <w:p w:rsidR="002A0BED" w:rsidRPr="002A0BED" w:rsidRDefault="002A0BED" w:rsidP="002A0BED">
      <w:pPr>
        <w:spacing w:after="0" w:line="240" w:lineRule="auto"/>
        <w:rPr>
          <w:rFonts w:ascii="Times New Roman" w:eastAsia="Times New Roman" w:hAnsi="Times New Roman" w:cs="Times New Roman"/>
          <w:sz w:val="24"/>
          <w:szCs w:val="24"/>
          <w:lang w:eastAsia="ru-RU"/>
        </w:rPr>
      </w:pPr>
      <w:r w:rsidRPr="002A0BED">
        <w:rPr>
          <w:rFonts w:ascii="Times New Roman" w:eastAsia="Times New Roman" w:hAnsi="Times New Roman" w:cs="Times New Roman"/>
          <w:sz w:val="24"/>
          <w:szCs w:val="24"/>
          <w:lang w:eastAsia="ru-RU"/>
        </w:rPr>
        <w:lastRenderedPageBreak/>
        <w:pict>
          <v:rect id="_x0000_i1029" style="width:0;height:1.5pt" o:hrstd="t" o:hrnoshade="t" o:hr="t" fillcolor="#262633" stroked="f"/>
        </w:pict>
      </w:r>
    </w:p>
    <w:p w:rsidR="002A0BED" w:rsidRPr="002A0BED" w:rsidRDefault="002A0BED" w:rsidP="002A0BED">
      <w:pPr>
        <w:spacing w:before="100" w:beforeAutospacing="1" w:after="100" w:afterAutospacing="1" w:line="240" w:lineRule="auto"/>
        <w:outlineLvl w:val="0"/>
        <w:rPr>
          <w:rFonts w:ascii="Helvetica" w:eastAsia="Times New Roman" w:hAnsi="Helvetica" w:cs="Helvetica"/>
          <w:b/>
          <w:bCs/>
          <w:color w:val="262633"/>
          <w:kern w:val="36"/>
          <w:sz w:val="48"/>
          <w:szCs w:val="48"/>
          <w:shd w:val="clear" w:color="auto" w:fill="FFFFFF"/>
          <w:lang w:eastAsia="ru-RU"/>
        </w:rPr>
      </w:pPr>
      <w:bookmarkStart w:id="5" w:name="table5"/>
      <w:r w:rsidRPr="002A0BED">
        <w:rPr>
          <w:rFonts w:ascii="Helvetica" w:eastAsia="Times New Roman" w:hAnsi="Helvetica" w:cs="Helvetica"/>
          <w:b/>
          <w:bCs/>
          <w:color w:val="262633"/>
          <w:kern w:val="36"/>
          <w:sz w:val="48"/>
          <w:szCs w:val="48"/>
          <w:shd w:val="clear" w:color="auto" w:fill="FFFFFF"/>
          <w:lang w:eastAsia="ru-RU"/>
        </w:rPr>
        <w:t>Sheet 6: </w:t>
      </w:r>
      <w:r w:rsidRPr="002A0BED">
        <w:rPr>
          <w:rFonts w:ascii="Helvetica" w:eastAsia="Times New Roman" w:hAnsi="Helvetica" w:cs="Helvetica"/>
          <w:b/>
          <w:bCs/>
          <w:i/>
          <w:iCs/>
          <w:color w:val="262633"/>
          <w:kern w:val="36"/>
          <w:sz w:val="48"/>
          <w:szCs w:val="48"/>
          <w:lang w:eastAsia="ru-RU"/>
        </w:rPr>
        <w:t>III. Оборудование территории</w:t>
      </w:r>
    </w:p>
    <w:tbl>
      <w:tblPr>
        <w:tblW w:w="0" w:type="auto"/>
        <w:shd w:val="clear" w:color="auto" w:fill="FFFFFF"/>
        <w:tblCellMar>
          <w:top w:w="15" w:type="dxa"/>
          <w:left w:w="15" w:type="dxa"/>
          <w:bottom w:w="15" w:type="dxa"/>
          <w:right w:w="15" w:type="dxa"/>
        </w:tblCellMar>
        <w:tblLook w:val="04A0"/>
      </w:tblPr>
      <w:tblGrid>
        <w:gridCol w:w="403"/>
        <w:gridCol w:w="3765"/>
        <w:gridCol w:w="3972"/>
        <w:gridCol w:w="1245"/>
      </w:tblGrid>
      <w:tr w:rsidR="002A0BED" w:rsidRPr="002A0BED" w:rsidTr="002A0BED">
        <w:trPr>
          <w:trHeight w:val="855"/>
        </w:trPr>
        <w:tc>
          <w:tcPr>
            <w:tcW w:w="0" w:type="auto"/>
            <w:gridSpan w:val="4"/>
            <w:tcBorders>
              <w:top w:val="single" w:sz="4" w:space="0" w:color="EFEFEF"/>
              <w:left w:val="single" w:sz="4" w:space="0" w:color="EFEFEF"/>
              <w:bottom w:val="single" w:sz="4" w:space="0" w:color="EFEFEF"/>
              <w:right w:val="single" w:sz="4" w:space="0" w:color="EFEFEF"/>
            </w:tcBorders>
            <w:shd w:val="clear" w:color="auto" w:fill="FFFFFF"/>
            <w:vAlign w:val="center"/>
            <w:hideMark/>
          </w:tcPr>
          <w:bookmarkEnd w:id="5"/>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b/>
                <w:bCs/>
                <w:color w:val="262633"/>
                <w:sz w:val="27"/>
                <w:szCs w:val="27"/>
                <w:lang w:eastAsia="ru-RU"/>
              </w:rPr>
              <w:t>Оборудование территории, прилегающей к зданиям образовательной организации, и помещений</w:t>
            </w:r>
            <w:r w:rsidRPr="002A0BED">
              <w:rPr>
                <w:rFonts w:ascii="Times New Roman" w:eastAsia="Times New Roman" w:hAnsi="Times New Roman" w:cs="Times New Roman"/>
                <w:b/>
                <w:bCs/>
                <w:color w:val="262633"/>
                <w:sz w:val="27"/>
                <w:szCs w:val="27"/>
                <w:lang w:eastAsia="ru-RU"/>
              </w:rPr>
              <w:br/>
              <w:t>с учетом доступности для инвалидов</w:t>
            </w:r>
          </w:p>
        </w:tc>
      </w:tr>
      <w:tr w:rsidR="002A0BED" w:rsidRPr="002A0BED" w:rsidTr="002A0BED">
        <w:trPr>
          <w:trHeight w:val="285"/>
        </w:trPr>
        <w:tc>
          <w:tcPr>
            <w:tcW w:w="0" w:type="auto"/>
            <w:gridSpan w:val="4"/>
            <w:tcBorders>
              <w:top w:val="single" w:sz="4" w:space="0" w:color="EFEFEF"/>
              <w:left w:val="single" w:sz="4" w:space="0" w:color="EFEFEF"/>
              <w:bottom w:val="single" w:sz="4" w:space="0" w:color="EFEFEF"/>
              <w:right w:val="single" w:sz="4" w:space="0" w:color="EFEFEF"/>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p>
        </w:tc>
      </w:tr>
      <w:tr w:rsidR="002A0BED" w:rsidRPr="002A0BED" w:rsidTr="002A0BED">
        <w:trPr>
          <w:trHeight w:val="420"/>
        </w:trPr>
        <w:tc>
          <w:tcPr>
            <w:tcW w:w="0" w:type="auto"/>
            <w:gridSpan w:val="3"/>
            <w:tcBorders>
              <w:top w:val="single" w:sz="4" w:space="0" w:color="EFEFEF"/>
              <w:left w:val="single" w:sz="4" w:space="0" w:color="EFEFEF"/>
              <w:bottom w:val="single" w:sz="4" w:space="0" w:color="EFEFEF"/>
              <w:right w:val="single" w:sz="4" w:space="0" w:color="EFEFEF"/>
            </w:tcBorders>
            <w:shd w:val="clear" w:color="auto" w:fill="FFFFFF"/>
            <w:vAlign w:val="center"/>
            <w:hideMark/>
          </w:tcPr>
          <w:p w:rsidR="002A0BED" w:rsidRPr="002A0BED" w:rsidRDefault="002A0BED" w:rsidP="002A0BED">
            <w:pPr>
              <w:spacing w:after="0" w:line="240" w:lineRule="auto"/>
              <w:rPr>
                <w:rFonts w:ascii="Helvetica" w:eastAsia="Times New Roman" w:hAnsi="Helvetica" w:cs="Helvetica"/>
                <w:color w:val="262633"/>
                <w:sz w:val="18"/>
                <w:szCs w:val="18"/>
                <w:lang w:eastAsia="ru-RU"/>
              </w:rPr>
            </w:pPr>
            <w:r w:rsidRPr="002A0BED">
              <w:rPr>
                <w:rFonts w:ascii="Times New Roman" w:eastAsia="Times New Roman" w:hAnsi="Times New Roman" w:cs="Times New Roman"/>
                <w:color w:val="000000"/>
                <w:sz w:val="24"/>
                <w:szCs w:val="24"/>
                <w:lang w:eastAsia="ru-RU"/>
              </w:rPr>
              <w:t>Значение показателя для организации:</w:t>
            </w:r>
          </w:p>
        </w:tc>
        <w:tc>
          <w:tcPr>
            <w:tcW w:w="0" w:type="auto"/>
            <w:tcBorders>
              <w:top w:val="single" w:sz="4" w:space="0" w:color="EFEFEF"/>
              <w:left w:val="single" w:sz="4" w:space="0" w:color="EFEFEF"/>
              <w:bottom w:val="single" w:sz="4" w:space="0" w:color="000000"/>
              <w:right w:val="single" w:sz="4" w:space="0" w:color="EFEFEF"/>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b/>
                <w:bCs/>
                <w:color w:val="000000"/>
                <w:sz w:val="24"/>
                <w:szCs w:val="24"/>
                <w:lang w:eastAsia="ru-RU"/>
              </w:rPr>
              <w:t>0</w:t>
            </w:r>
          </w:p>
        </w:tc>
      </w:tr>
      <w:tr w:rsidR="002A0BED" w:rsidRPr="002A0BED" w:rsidTr="002A0BED">
        <w:trPr>
          <w:trHeight w:val="420"/>
        </w:trPr>
        <w:tc>
          <w:tcPr>
            <w:tcW w:w="0" w:type="auto"/>
            <w:gridSpan w:val="3"/>
            <w:tcBorders>
              <w:top w:val="single" w:sz="4" w:space="0" w:color="EFEFEF"/>
              <w:left w:val="single" w:sz="4" w:space="0" w:color="EFEFEF"/>
              <w:bottom w:val="single" w:sz="4" w:space="0" w:color="EFEFEF"/>
              <w:right w:val="single" w:sz="4" w:space="0" w:color="EFEFEF"/>
            </w:tcBorders>
            <w:shd w:val="clear" w:color="auto" w:fill="FFFFFF"/>
            <w:vAlign w:val="center"/>
            <w:hideMark/>
          </w:tcPr>
          <w:p w:rsidR="002A0BED" w:rsidRPr="002A0BED" w:rsidRDefault="002A0BED" w:rsidP="002A0BED">
            <w:pPr>
              <w:spacing w:after="0" w:line="240" w:lineRule="auto"/>
              <w:rPr>
                <w:rFonts w:ascii="Helvetica" w:eastAsia="Times New Roman" w:hAnsi="Helvetica" w:cs="Helvetica"/>
                <w:color w:val="262633"/>
                <w:sz w:val="18"/>
                <w:szCs w:val="18"/>
                <w:lang w:eastAsia="ru-RU"/>
              </w:rPr>
            </w:pPr>
            <w:r w:rsidRPr="002A0BED">
              <w:rPr>
                <w:rFonts w:ascii="Times New Roman" w:eastAsia="Times New Roman" w:hAnsi="Times New Roman" w:cs="Times New Roman"/>
                <w:color w:val="000000"/>
                <w:sz w:val="24"/>
                <w:szCs w:val="24"/>
                <w:lang w:eastAsia="ru-RU"/>
              </w:rPr>
              <w:t>Максимальное значение показателя:</w:t>
            </w:r>
          </w:p>
        </w:tc>
        <w:tc>
          <w:tcPr>
            <w:tcW w:w="0" w:type="auto"/>
            <w:tcBorders>
              <w:top w:val="single" w:sz="4" w:space="0" w:color="000000"/>
              <w:left w:val="single" w:sz="4" w:space="0" w:color="EFEFEF"/>
              <w:bottom w:val="single" w:sz="4" w:space="0" w:color="000000"/>
              <w:right w:val="single" w:sz="4" w:space="0" w:color="EFEFEF"/>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b/>
                <w:bCs/>
                <w:color w:val="000000"/>
                <w:sz w:val="24"/>
                <w:szCs w:val="24"/>
                <w:lang w:eastAsia="ru-RU"/>
              </w:rPr>
              <w:t>5</w:t>
            </w:r>
          </w:p>
        </w:tc>
      </w:tr>
      <w:tr w:rsidR="002A0BED" w:rsidRPr="002A0BED" w:rsidTr="002A0BED">
        <w:trPr>
          <w:trHeight w:val="285"/>
        </w:trPr>
        <w:tc>
          <w:tcPr>
            <w:tcW w:w="0" w:type="auto"/>
            <w:gridSpan w:val="4"/>
            <w:tcBorders>
              <w:top w:val="single" w:sz="4" w:space="0" w:color="EFEFEF"/>
              <w:left w:val="single" w:sz="4" w:space="0" w:color="EFEFEF"/>
              <w:bottom w:val="single" w:sz="4" w:space="0" w:color="EFEFEF"/>
              <w:right w:val="single" w:sz="4" w:space="0" w:color="EFEFEF"/>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p>
        </w:tc>
      </w:tr>
      <w:tr w:rsidR="002A0BED" w:rsidRPr="002A0BED" w:rsidTr="002A0BED">
        <w:trPr>
          <w:trHeight w:val="1140"/>
        </w:trPr>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b/>
                <w:bCs/>
                <w:color w:val="000000"/>
                <w:sz w:val="18"/>
                <w:szCs w:val="18"/>
                <w:lang w:eastAsia="ru-RU"/>
              </w:rPr>
              <w:t xml:space="preserve">№ </w:t>
            </w:r>
            <w:proofErr w:type="gramStart"/>
            <w:r w:rsidRPr="002A0BED">
              <w:rPr>
                <w:rFonts w:ascii="Times New Roman" w:eastAsia="Times New Roman" w:hAnsi="Times New Roman" w:cs="Times New Roman"/>
                <w:b/>
                <w:bCs/>
                <w:color w:val="000000"/>
                <w:sz w:val="18"/>
                <w:szCs w:val="18"/>
                <w:lang w:eastAsia="ru-RU"/>
              </w:rPr>
              <w:t>п</w:t>
            </w:r>
            <w:proofErr w:type="gramEnd"/>
            <w:r w:rsidRPr="002A0BED">
              <w:rPr>
                <w:rFonts w:ascii="Times New Roman" w:eastAsia="Times New Roman" w:hAnsi="Times New Roman" w:cs="Times New Roman"/>
                <w:b/>
                <w:bCs/>
                <w:color w:val="000000"/>
                <w:sz w:val="18"/>
                <w:szCs w:val="18"/>
                <w:lang w:eastAsia="ru-RU"/>
              </w:rPr>
              <w:t>/п</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b/>
                <w:bCs/>
                <w:color w:val="000000"/>
                <w:sz w:val="18"/>
                <w:szCs w:val="18"/>
                <w:lang w:eastAsia="ru-RU"/>
              </w:rPr>
              <w:t>Индикатор доступности для инвалидов</w:t>
            </w:r>
            <w:r w:rsidRPr="002A0BED">
              <w:rPr>
                <w:rFonts w:ascii="Times New Roman" w:eastAsia="Times New Roman" w:hAnsi="Times New Roman" w:cs="Times New Roman"/>
                <w:b/>
                <w:bCs/>
                <w:color w:val="000000"/>
                <w:sz w:val="18"/>
                <w:szCs w:val="18"/>
                <w:lang w:eastAsia="ru-RU"/>
              </w:rPr>
              <w:br/>
              <w:t>помещений образовательной организации</w:t>
            </w:r>
            <w:r w:rsidRPr="002A0BED">
              <w:rPr>
                <w:rFonts w:ascii="Times New Roman" w:eastAsia="Times New Roman" w:hAnsi="Times New Roman" w:cs="Times New Roman"/>
                <w:b/>
                <w:bCs/>
                <w:color w:val="000000"/>
                <w:sz w:val="18"/>
                <w:szCs w:val="18"/>
                <w:lang w:eastAsia="ru-RU"/>
              </w:rPr>
              <w:br/>
              <w:t>и прилегающей территории</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b/>
                <w:bCs/>
                <w:color w:val="000000"/>
                <w:sz w:val="18"/>
                <w:szCs w:val="18"/>
                <w:lang w:eastAsia="ru-RU"/>
              </w:rPr>
              <w:t>Алгоритм вычисления значения индикатора</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b/>
                <w:bCs/>
                <w:color w:val="262633"/>
                <w:sz w:val="18"/>
                <w:szCs w:val="18"/>
                <w:lang w:eastAsia="ru-RU"/>
              </w:rPr>
              <w:t>Балл за индикатор</w:t>
            </w:r>
          </w:p>
        </w:tc>
      </w:tr>
      <w:tr w:rsidR="002A0BED" w:rsidRPr="002A0BED" w:rsidTr="002A0BED">
        <w:trPr>
          <w:trHeight w:val="900"/>
        </w:trPr>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b/>
                <w:bCs/>
                <w:color w:val="000000"/>
                <w:sz w:val="18"/>
                <w:szCs w:val="18"/>
                <w:lang w:eastAsia="ru-RU"/>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rPr>
                <w:rFonts w:ascii="Helvetica" w:eastAsia="Times New Roman" w:hAnsi="Helvetica" w:cs="Helvetica"/>
                <w:color w:val="262633"/>
                <w:sz w:val="18"/>
                <w:szCs w:val="18"/>
                <w:lang w:eastAsia="ru-RU"/>
              </w:rPr>
            </w:pPr>
            <w:r w:rsidRPr="002A0BED">
              <w:rPr>
                <w:rFonts w:ascii="Times New Roman" w:eastAsia="Times New Roman" w:hAnsi="Times New Roman" w:cs="Times New Roman"/>
                <w:color w:val="262633"/>
                <w:sz w:val="18"/>
                <w:szCs w:val="18"/>
                <w:lang w:eastAsia="ru-RU"/>
              </w:rPr>
              <w:t>Оборудование входных групп пандусами (подъемными платформами)</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color w:val="262633"/>
                <w:sz w:val="18"/>
                <w:szCs w:val="18"/>
                <w:lang w:eastAsia="ru-RU"/>
              </w:rPr>
              <w:t>1 – входные группы оборудованы пандусами (подъемными платформами);</w:t>
            </w:r>
            <w:r w:rsidRPr="002A0BED">
              <w:rPr>
                <w:rFonts w:ascii="Times New Roman" w:eastAsia="Times New Roman" w:hAnsi="Times New Roman" w:cs="Times New Roman"/>
                <w:color w:val="262633"/>
                <w:sz w:val="18"/>
                <w:szCs w:val="18"/>
                <w:lang w:eastAsia="ru-RU"/>
              </w:rPr>
              <w:br/>
              <w:t>0 – входные группы не оборудованы пандусами (подъемными платформами)</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color w:val="000000"/>
                <w:sz w:val="18"/>
                <w:szCs w:val="18"/>
                <w:lang w:eastAsia="ru-RU"/>
              </w:rPr>
              <w:t>0</w:t>
            </w:r>
          </w:p>
        </w:tc>
      </w:tr>
      <w:tr w:rsidR="002A0BED" w:rsidRPr="002A0BED" w:rsidTr="002A0BED">
        <w:trPr>
          <w:trHeight w:val="1200"/>
        </w:trPr>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b/>
                <w:bCs/>
                <w:color w:val="000000"/>
                <w:sz w:val="18"/>
                <w:szCs w:val="18"/>
                <w:lang w:eastAsia="ru-RU"/>
              </w:rPr>
              <w:t>2.</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rPr>
                <w:rFonts w:ascii="Helvetica" w:eastAsia="Times New Roman" w:hAnsi="Helvetica" w:cs="Helvetica"/>
                <w:color w:val="262633"/>
                <w:sz w:val="18"/>
                <w:szCs w:val="18"/>
                <w:lang w:eastAsia="ru-RU"/>
              </w:rPr>
            </w:pPr>
            <w:r w:rsidRPr="002A0BED">
              <w:rPr>
                <w:rFonts w:ascii="Times New Roman" w:eastAsia="Times New Roman" w:hAnsi="Times New Roman" w:cs="Times New Roman"/>
                <w:color w:val="262633"/>
                <w:sz w:val="18"/>
                <w:szCs w:val="18"/>
                <w:lang w:eastAsia="ru-RU"/>
              </w:rPr>
              <w:t>Наличие выделенных стоянок</w:t>
            </w:r>
            <w:r w:rsidRPr="002A0BED">
              <w:rPr>
                <w:rFonts w:ascii="Times New Roman" w:eastAsia="Times New Roman" w:hAnsi="Times New Roman" w:cs="Times New Roman"/>
                <w:color w:val="262633"/>
                <w:sz w:val="18"/>
                <w:szCs w:val="18"/>
                <w:lang w:eastAsia="ru-RU"/>
              </w:rPr>
              <w:br/>
              <w:t>для автотранспортных средств инвалидов</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color w:val="262633"/>
                <w:sz w:val="18"/>
                <w:szCs w:val="18"/>
                <w:lang w:eastAsia="ru-RU"/>
              </w:rPr>
              <w:t>1 – выделенные стоянки для автотранспортных средств инвалидов имеются;</w:t>
            </w:r>
            <w:r w:rsidRPr="002A0BED">
              <w:rPr>
                <w:rFonts w:ascii="Times New Roman" w:eastAsia="Times New Roman" w:hAnsi="Times New Roman" w:cs="Times New Roman"/>
                <w:color w:val="262633"/>
                <w:sz w:val="18"/>
                <w:szCs w:val="18"/>
                <w:lang w:eastAsia="ru-RU"/>
              </w:rPr>
              <w:br/>
              <w:t>0 – выделенные стоянки для автотранспортных средств инвалидов отсутствуют</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color w:val="000000"/>
                <w:sz w:val="18"/>
                <w:szCs w:val="18"/>
                <w:lang w:eastAsia="ru-RU"/>
              </w:rPr>
              <w:t>0</w:t>
            </w:r>
          </w:p>
        </w:tc>
      </w:tr>
      <w:tr w:rsidR="002A0BED" w:rsidRPr="002A0BED" w:rsidTr="002A0BED">
        <w:trPr>
          <w:trHeight w:val="1200"/>
        </w:trPr>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b/>
                <w:bCs/>
                <w:color w:val="000000"/>
                <w:sz w:val="18"/>
                <w:szCs w:val="18"/>
                <w:lang w:eastAsia="ru-RU"/>
              </w:rPr>
              <w:t>3.</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rPr>
                <w:rFonts w:ascii="Helvetica" w:eastAsia="Times New Roman" w:hAnsi="Helvetica" w:cs="Helvetica"/>
                <w:color w:val="262633"/>
                <w:sz w:val="18"/>
                <w:szCs w:val="18"/>
                <w:lang w:eastAsia="ru-RU"/>
              </w:rPr>
            </w:pPr>
            <w:r w:rsidRPr="002A0BED">
              <w:rPr>
                <w:rFonts w:ascii="Times New Roman" w:eastAsia="Times New Roman" w:hAnsi="Times New Roman" w:cs="Times New Roman"/>
                <w:color w:val="262633"/>
                <w:sz w:val="18"/>
                <w:szCs w:val="18"/>
                <w:lang w:eastAsia="ru-RU"/>
              </w:rPr>
              <w:t>Наличие адаптированных лифтов, поручней, расширенных дверных проемов</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color w:val="262633"/>
                <w:sz w:val="18"/>
                <w:szCs w:val="18"/>
                <w:lang w:eastAsia="ru-RU"/>
              </w:rPr>
              <w:t>1 – адаптированные лифты, поручни, расширенные дверные проемы имеются;</w:t>
            </w:r>
            <w:r w:rsidRPr="002A0BED">
              <w:rPr>
                <w:rFonts w:ascii="Times New Roman" w:eastAsia="Times New Roman" w:hAnsi="Times New Roman" w:cs="Times New Roman"/>
                <w:color w:val="262633"/>
                <w:sz w:val="18"/>
                <w:szCs w:val="18"/>
                <w:lang w:eastAsia="ru-RU"/>
              </w:rPr>
              <w:br/>
              <w:t>0 – адаптированные лифты, поручни, расширенные дверные проемы отсутствуют</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color w:val="000000"/>
                <w:sz w:val="18"/>
                <w:szCs w:val="18"/>
                <w:lang w:eastAsia="ru-RU"/>
              </w:rPr>
              <w:t>0</w:t>
            </w:r>
          </w:p>
        </w:tc>
      </w:tr>
      <w:tr w:rsidR="002A0BED" w:rsidRPr="002A0BED" w:rsidTr="002A0BED">
        <w:trPr>
          <w:trHeight w:val="600"/>
        </w:trPr>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b/>
                <w:bCs/>
                <w:color w:val="000000"/>
                <w:sz w:val="18"/>
                <w:szCs w:val="18"/>
                <w:lang w:eastAsia="ru-RU"/>
              </w:rPr>
              <w:t>4.</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rPr>
                <w:rFonts w:ascii="Helvetica" w:eastAsia="Times New Roman" w:hAnsi="Helvetica" w:cs="Helvetica"/>
                <w:color w:val="262633"/>
                <w:sz w:val="18"/>
                <w:szCs w:val="18"/>
                <w:lang w:eastAsia="ru-RU"/>
              </w:rPr>
            </w:pPr>
            <w:r w:rsidRPr="002A0BED">
              <w:rPr>
                <w:rFonts w:ascii="Times New Roman" w:eastAsia="Times New Roman" w:hAnsi="Times New Roman" w:cs="Times New Roman"/>
                <w:color w:val="262633"/>
                <w:sz w:val="18"/>
                <w:szCs w:val="18"/>
                <w:lang w:eastAsia="ru-RU"/>
              </w:rPr>
              <w:t>Наличие сменных кресел-колясок</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color w:val="262633"/>
                <w:sz w:val="18"/>
                <w:szCs w:val="18"/>
                <w:lang w:eastAsia="ru-RU"/>
              </w:rPr>
              <w:t>1 – сменные кресла-коляски имеются;</w:t>
            </w:r>
            <w:r w:rsidRPr="002A0BED">
              <w:rPr>
                <w:rFonts w:ascii="Times New Roman" w:eastAsia="Times New Roman" w:hAnsi="Times New Roman" w:cs="Times New Roman"/>
                <w:color w:val="262633"/>
                <w:sz w:val="18"/>
                <w:szCs w:val="18"/>
                <w:lang w:eastAsia="ru-RU"/>
              </w:rPr>
              <w:br/>
              <w:t>0 – сменные кресла-коляски отсутствуют</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color w:val="000000"/>
                <w:sz w:val="18"/>
                <w:szCs w:val="18"/>
                <w:lang w:eastAsia="ru-RU"/>
              </w:rPr>
              <w:t>0</w:t>
            </w:r>
          </w:p>
        </w:tc>
      </w:tr>
      <w:tr w:rsidR="002A0BED" w:rsidRPr="002A0BED" w:rsidTr="002A0BED">
        <w:trPr>
          <w:trHeight w:val="1200"/>
        </w:trPr>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b/>
                <w:bCs/>
                <w:color w:val="000000"/>
                <w:sz w:val="18"/>
                <w:szCs w:val="18"/>
                <w:lang w:eastAsia="ru-RU"/>
              </w:rPr>
              <w:t>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rPr>
                <w:rFonts w:ascii="Helvetica" w:eastAsia="Times New Roman" w:hAnsi="Helvetica" w:cs="Helvetica"/>
                <w:color w:val="262633"/>
                <w:sz w:val="18"/>
                <w:szCs w:val="18"/>
                <w:lang w:eastAsia="ru-RU"/>
              </w:rPr>
            </w:pPr>
            <w:r w:rsidRPr="002A0BED">
              <w:rPr>
                <w:rFonts w:ascii="Times New Roman" w:eastAsia="Times New Roman" w:hAnsi="Times New Roman" w:cs="Times New Roman"/>
                <w:color w:val="262633"/>
                <w:sz w:val="18"/>
                <w:szCs w:val="18"/>
                <w:lang w:eastAsia="ru-RU"/>
              </w:rPr>
              <w:t>Наличие специально оборудованных</w:t>
            </w:r>
            <w:r w:rsidRPr="002A0BED">
              <w:rPr>
                <w:rFonts w:ascii="Times New Roman" w:eastAsia="Times New Roman" w:hAnsi="Times New Roman" w:cs="Times New Roman"/>
                <w:color w:val="262633"/>
                <w:sz w:val="18"/>
                <w:szCs w:val="18"/>
                <w:lang w:eastAsia="ru-RU"/>
              </w:rPr>
              <w:br/>
              <w:t>санитарно-гигиенических помещений</w:t>
            </w:r>
            <w:r w:rsidRPr="002A0BED">
              <w:rPr>
                <w:rFonts w:ascii="Times New Roman" w:eastAsia="Times New Roman" w:hAnsi="Times New Roman" w:cs="Times New Roman"/>
                <w:color w:val="262633"/>
                <w:sz w:val="18"/>
                <w:szCs w:val="18"/>
                <w:lang w:eastAsia="ru-RU"/>
              </w:rPr>
              <w:br/>
              <w:t>в образовательной организации</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color w:val="000000"/>
                <w:sz w:val="18"/>
                <w:szCs w:val="18"/>
                <w:lang w:eastAsia="ru-RU"/>
              </w:rPr>
              <w:t>1 – специально оборудованные санитарно-гигиенические помещения имеются;</w:t>
            </w:r>
            <w:r w:rsidRPr="002A0BED">
              <w:rPr>
                <w:rFonts w:ascii="Times New Roman" w:eastAsia="Times New Roman" w:hAnsi="Times New Roman" w:cs="Times New Roman"/>
                <w:color w:val="000000"/>
                <w:sz w:val="18"/>
                <w:szCs w:val="18"/>
                <w:lang w:eastAsia="ru-RU"/>
              </w:rPr>
              <w:br/>
              <w:t>0 – специально оборудованные санитарно-гигиенические помещения отсутствуют</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color w:val="000000"/>
                <w:sz w:val="18"/>
                <w:szCs w:val="18"/>
                <w:lang w:eastAsia="ru-RU"/>
              </w:rPr>
              <w:t>0</w:t>
            </w:r>
          </w:p>
        </w:tc>
      </w:tr>
    </w:tbl>
    <w:p w:rsidR="002A0BED" w:rsidRPr="002A0BED" w:rsidRDefault="002A0BED" w:rsidP="002A0BED">
      <w:pPr>
        <w:spacing w:after="0" w:line="240" w:lineRule="auto"/>
        <w:rPr>
          <w:rFonts w:ascii="Times New Roman" w:eastAsia="Times New Roman" w:hAnsi="Times New Roman" w:cs="Times New Roman"/>
          <w:sz w:val="24"/>
          <w:szCs w:val="24"/>
          <w:lang w:eastAsia="ru-RU"/>
        </w:rPr>
      </w:pPr>
      <w:r w:rsidRPr="002A0BED">
        <w:rPr>
          <w:rFonts w:ascii="Times New Roman" w:eastAsia="Times New Roman" w:hAnsi="Times New Roman" w:cs="Times New Roman"/>
          <w:sz w:val="24"/>
          <w:szCs w:val="24"/>
          <w:lang w:eastAsia="ru-RU"/>
        </w:rPr>
        <w:pict>
          <v:rect id="_x0000_i1030" style="width:0;height:1.5pt" o:hrstd="t" o:hrnoshade="t" o:hr="t" fillcolor="#262633" stroked="f"/>
        </w:pict>
      </w:r>
    </w:p>
    <w:p w:rsidR="002A0BED" w:rsidRPr="002A0BED" w:rsidRDefault="002A0BED" w:rsidP="002A0BED">
      <w:pPr>
        <w:spacing w:before="100" w:beforeAutospacing="1" w:after="100" w:afterAutospacing="1" w:line="240" w:lineRule="auto"/>
        <w:outlineLvl w:val="0"/>
        <w:rPr>
          <w:rFonts w:ascii="Helvetica" w:eastAsia="Times New Roman" w:hAnsi="Helvetica" w:cs="Helvetica"/>
          <w:b/>
          <w:bCs/>
          <w:color w:val="262633"/>
          <w:kern w:val="36"/>
          <w:sz w:val="48"/>
          <w:szCs w:val="48"/>
          <w:shd w:val="clear" w:color="auto" w:fill="FFFFFF"/>
          <w:lang w:eastAsia="ru-RU"/>
        </w:rPr>
      </w:pPr>
      <w:bookmarkStart w:id="6" w:name="table6"/>
      <w:r w:rsidRPr="002A0BED">
        <w:rPr>
          <w:rFonts w:ascii="Helvetica" w:eastAsia="Times New Roman" w:hAnsi="Helvetica" w:cs="Helvetica"/>
          <w:b/>
          <w:bCs/>
          <w:color w:val="262633"/>
          <w:kern w:val="36"/>
          <w:sz w:val="48"/>
          <w:szCs w:val="48"/>
          <w:shd w:val="clear" w:color="auto" w:fill="FFFFFF"/>
          <w:lang w:eastAsia="ru-RU"/>
        </w:rPr>
        <w:t>Sheet 7: </w:t>
      </w:r>
      <w:r w:rsidRPr="002A0BED">
        <w:rPr>
          <w:rFonts w:ascii="Helvetica" w:eastAsia="Times New Roman" w:hAnsi="Helvetica" w:cs="Helvetica"/>
          <w:b/>
          <w:bCs/>
          <w:i/>
          <w:iCs/>
          <w:color w:val="262633"/>
          <w:kern w:val="36"/>
          <w:sz w:val="48"/>
          <w:szCs w:val="48"/>
          <w:lang w:eastAsia="ru-RU"/>
        </w:rPr>
        <w:t>III. Условия доступности (2)</w:t>
      </w:r>
    </w:p>
    <w:tbl>
      <w:tblPr>
        <w:tblW w:w="0" w:type="auto"/>
        <w:shd w:val="clear" w:color="auto" w:fill="FFFFFF"/>
        <w:tblCellMar>
          <w:top w:w="15" w:type="dxa"/>
          <w:left w:w="15" w:type="dxa"/>
          <w:bottom w:w="15" w:type="dxa"/>
          <w:right w:w="15" w:type="dxa"/>
        </w:tblCellMar>
        <w:tblLook w:val="04A0"/>
      </w:tblPr>
      <w:tblGrid>
        <w:gridCol w:w="421"/>
        <w:gridCol w:w="5051"/>
        <w:gridCol w:w="2616"/>
        <w:gridCol w:w="1297"/>
      </w:tblGrid>
      <w:tr w:rsidR="002A0BED" w:rsidRPr="002A0BED" w:rsidTr="002A0BED">
        <w:trPr>
          <w:trHeight w:val="1140"/>
        </w:trPr>
        <w:tc>
          <w:tcPr>
            <w:tcW w:w="0" w:type="auto"/>
            <w:gridSpan w:val="4"/>
            <w:tcBorders>
              <w:top w:val="single" w:sz="4" w:space="0" w:color="EFEFEF"/>
              <w:left w:val="single" w:sz="4" w:space="0" w:color="EFEFEF"/>
              <w:bottom w:val="single" w:sz="4" w:space="0" w:color="EFEFEF"/>
              <w:right w:val="single" w:sz="4" w:space="0" w:color="EFEFEF"/>
            </w:tcBorders>
            <w:shd w:val="clear" w:color="auto" w:fill="FFFFFF"/>
            <w:vAlign w:val="center"/>
            <w:hideMark/>
          </w:tcPr>
          <w:bookmarkEnd w:id="6"/>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b/>
                <w:bCs/>
                <w:color w:val="262633"/>
                <w:sz w:val="27"/>
                <w:szCs w:val="27"/>
                <w:lang w:eastAsia="ru-RU"/>
              </w:rPr>
              <w:t>Условия доступности,</w:t>
            </w:r>
            <w:r w:rsidRPr="002A0BED">
              <w:rPr>
                <w:rFonts w:ascii="Times New Roman" w:eastAsia="Times New Roman" w:hAnsi="Times New Roman" w:cs="Times New Roman"/>
                <w:b/>
                <w:bCs/>
                <w:color w:val="262633"/>
                <w:sz w:val="27"/>
                <w:szCs w:val="27"/>
                <w:lang w:eastAsia="ru-RU"/>
              </w:rPr>
              <w:br/>
              <w:t>позволяющие инвалидам получать образовательные услуги</w:t>
            </w:r>
            <w:r w:rsidRPr="002A0BED">
              <w:rPr>
                <w:rFonts w:ascii="Times New Roman" w:eastAsia="Times New Roman" w:hAnsi="Times New Roman" w:cs="Times New Roman"/>
                <w:b/>
                <w:bCs/>
                <w:color w:val="262633"/>
                <w:sz w:val="27"/>
                <w:szCs w:val="27"/>
                <w:lang w:eastAsia="ru-RU"/>
              </w:rPr>
              <w:br/>
              <w:t>наравне с другими</w:t>
            </w:r>
          </w:p>
        </w:tc>
      </w:tr>
      <w:tr w:rsidR="002A0BED" w:rsidRPr="002A0BED" w:rsidTr="002A0BED">
        <w:trPr>
          <w:trHeight w:val="285"/>
        </w:trPr>
        <w:tc>
          <w:tcPr>
            <w:tcW w:w="0" w:type="auto"/>
            <w:gridSpan w:val="4"/>
            <w:tcBorders>
              <w:top w:val="single" w:sz="4" w:space="0" w:color="EFEFEF"/>
              <w:left w:val="single" w:sz="4" w:space="0" w:color="EFEFEF"/>
              <w:bottom w:val="single" w:sz="4" w:space="0" w:color="EFEFEF"/>
              <w:right w:val="single" w:sz="4" w:space="0" w:color="EFEFEF"/>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p>
        </w:tc>
      </w:tr>
      <w:tr w:rsidR="002A0BED" w:rsidRPr="002A0BED" w:rsidTr="002A0BED">
        <w:trPr>
          <w:trHeight w:val="420"/>
        </w:trPr>
        <w:tc>
          <w:tcPr>
            <w:tcW w:w="0" w:type="auto"/>
            <w:gridSpan w:val="3"/>
            <w:tcBorders>
              <w:top w:val="single" w:sz="4" w:space="0" w:color="EFEFEF"/>
              <w:left w:val="single" w:sz="4" w:space="0" w:color="EFEFEF"/>
              <w:bottom w:val="single" w:sz="4" w:space="0" w:color="EFEFEF"/>
              <w:right w:val="single" w:sz="4" w:space="0" w:color="EFEFEF"/>
            </w:tcBorders>
            <w:shd w:val="clear" w:color="auto" w:fill="FFFFFF"/>
            <w:vAlign w:val="center"/>
            <w:hideMark/>
          </w:tcPr>
          <w:p w:rsidR="002A0BED" w:rsidRPr="002A0BED" w:rsidRDefault="002A0BED" w:rsidP="002A0BED">
            <w:pPr>
              <w:spacing w:after="0" w:line="240" w:lineRule="auto"/>
              <w:rPr>
                <w:rFonts w:ascii="Helvetica" w:eastAsia="Times New Roman" w:hAnsi="Helvetica" w:cs="Helvetica"/>
                <w:color w:val="262633"/>
                <w:sz w:val="18"/>
                <w:szCs w:val="18"/>
                <w:lang w:eastAsia="ru-RU"/>
              </w:rPr>
            </w:pPr>
            <w:r w:rsidRPr="002A0BED">
              <w:rPr>
                <w:rFonts w:ascii="Times New Roman" w:eastAsia="Times New Roman" w:hAnsi="Times New Roman" w:cs="Times New Roman"/>
                <w:color w:val="000000"/>
                <w:sz w:val="24"/>
                <w:szCs w:val="24"/>
                <w:lang w:eastAsia="ru-RU"/>
              </w:rPr>
              <w:lastRenderedPageBreak/>
              <w:t>Значение показателя для организации:</w:t>
            </w:r>
          </w:p>
        </w:tc>
        <w:tc>
          <w:tcPr>
            <w:tcW w:w="0" w:type="auto"/>
            <w:tcBorders>
              <w:top w:val="single" w:sz="4" w:space="0" w:color="EFEFEF"/>
              <w:left w:val="single" w:sz="4" w:space="0" w:color="EFEFEF"/>
              <w:bottom w:val="single" w:sz="4" w:space="0" w:color="000000"/>
              <w:right w:val="single" w:sz="4" w:space="0" w:color="EFEFEF"/>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b/>
                <w:bCs/>
                <w:color w:val="000000"/>
                <w:sz w:val="24"/>
                <w:szCs w:val="24"/>
                <w:lang w:eastAsia="ru-RU"/>
              </w:rPr>
              <w:t>1</w:t>
            </w:r>
          </w:p>
        </w:tc>
      </w:tr>
      <w:tr w:rsidR="002A0BED" w:rsidRPr="002A0BED" w:rsidTr="002A0BED">
        <w:trPr>
          <w:trHeight w:val="420"/>
        </w:trPr>
        <w:tc>
          <w:tcPr>
            <w:tcW w:w="0" w:type="auto"/>
            <w:gridSpan w:val="3"/>
            <w:tcBorders>
              <w:top w:val="single" w:sz="4" w:space="0" w:color="EFEFEF"/>
              <w:left w:val="single" w:sz="4" w:space="0" w:color="EFEFEF"/>
              <w:bottom w:val="single" w:sz="4" w:space="0" w:color="EFEFEF"/>
              <w:right w:val="single" w:sz="4" w:space="0" w:color="EFEFEF"/>
            </w:tcBorders>
            <w:shd w:val="clear" w:color="auto" w:fill="FFFFFF"/>
            <w:vAlign w:val="center"/>
            <w:hideMark/>
          </w:tcPr>
          <w:p w:rsidR="002A0BED" w:rsidRPr="002A0BED" w:rsidRDefault="002A0BED" w:rsidP="002A0BED">
            <w:pPr>
              <w:spacing w:after="0" w:line="240" w:lineRule="auto"/>
              <w:rPr>
                <w:rFonts w:ascii="Helvetica" w:eastAsia="Times New Roman" w:hAnsi="Helvetica" w:cs="Helvetica"/>
                <w:color w:val="262633"/>
                <w:sz w:val="18"/>
                <w:szCs w:val="18"/>
                <w:lang w:eastAsia="ru-RU"/>
              </w:rPr>
            </w:pPr>
            <w:r w:rsidRPr="002A0BED">
              <w:rPr>
                <w:rFonts w:ascii="Times New Roman" w:eastAsia="Times New Roman" w:hAnsi="Times New Roman" w:cs="Times New Roman"/>
                <w:color w:val="000000"/>
                <w:sz w:val="24"/>
                <w:szCs w:val="24"/>
                <w:lang w:eastAsia="ru-RU"/>
              </w:rPr>
              <w:t>Максимальное значение показателя:</w:t>
            </w:r>
          </w:p>
        </w:tc>
        <w:tc>
          <w:tcPr>
            <w:tcW w:w="0" w:type="auto"/>
            <w:tcBorders>
              <w:top w:val="single" w:sz="4" w:space="0" w:color="000000"/>
              <w:left w:val="single" w:sz="4" w:space="0" w:color="EFEFEF"/>
              <w:bottom w:val="single" w:sz="4" w:space="0" w:color="000000"/>
              <w:right w:val="single" w:sz="4" w:space="0" w:color="EFEFEF"/>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b/>
                <w:bCs/>
                <w:color w:val="000000"/>
                <w:sz w:val="24"/>
                <w:szCs w:val="24"/>
                <w:lang w:eastAsia="ru-RU"/>
              </w:rPr>
              <w:t>6</w:t>
            </w:r>
          </w:p>
        </w:tc>
      </w:tr>
      <w:tr w:rsidR="002A0BED" w:rsidRPr="002A0BED" w:rsidTr="002A0BED">
        <w:trPr>
          <w:trHeight w:val="285"/>
        </w:trPr>
        <w:tc>
          <w:tcPr>
            <w:tcW w:w="0" w:type="auto"/>
            <w:gridSpan w:val="4"/>
            <w:tcBorders>
              <w:top w:val="single" w:sz="4" w:space="0" w:color="EFEFEF"/>
              <w:left w:val="single" w:sz="4" w:space="0" w:color="EFEFEF"/>
              <w:bottom w:val="single" w:sz="4" w:space="0" w:color="EFEFEF"/>
              <w:right w:val="single" w:sz="4" w:space="0" w:color="EFEFEF"/>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p>
        </w:tc>
      </w:tr>
      <w:tr w:rsidR="002A0BED" w:rsidRPr="002A0BED" w:rsidTr="002A0BED">
        <w:trPr>
          <w:trHeight w:val="855"/>
        </w:trPr>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b/>
                <w:bCs/>
                <w:color w:val="000000"/>
                <w:sz w:val="18"/>
                <w:szCs w:val="18"/>
                <w:lang w:eastAsia="ru-RU"/>
              </w:rPr>
              <w:t xml:space="preserve">№ </w:t>
            </w:r>
            <w:proofErr w:type="gramStart"/>
            <w:r w:rsidRPr="002A0BED">
              <w:rPr>
                <w:rFonts w:ascii="Times New Roman" w:eastAsia="Times New Roman" w:hAnsi="Times New Roman" w:cs="Times New Roman"/>
                <w:b/>
                <w:bCs/>
                <w:color w:val="000000"/>
                <w:sz w:val="18"/>
                <w:szCs w:val="18"/>
                <w:lang w:eastAsia="ru-RU"/>
              </w:rPr>
              <w:t>п</w:t>
            </w:r>
            <w:proofErr w:type="gramEnd"/>
            <w:r w:rsidRPr="002A0BED">
              <w:rPr>
                <w:rFonts w:ascii="Times New Roman" w:eastAsia="Times New Roman" w:hAnsi="Times New Roman" w:cs="Times New Roman"/>
                <w:b/>
                <w:bCs/>
                <w:color w:val="000000"/>
                <w:sz w:val="18"/>
                <w:szCs w:val="18"/>
                <w:lang w:eastAsia="ru-RU"/>
              </w:rPr>
              <w:t>/п</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b/>
                <w:bCs/>
                <w:color w:val="262633"/>
                <w:sz w:val="18"/>
                <w:szCs w:val="18"/>
                <w:lang w:eastAsia="ru-RU"/>
              </w:rPr>
              <w:t>Перечень условий доступности,</w:t>
            </w:r>
            <w:r w:rsidRPr="002A0BED">
              <w:rPr>
                <w:rFonts w:ascii="Times New Roman" w:eastAsia="Times New Roman" w:hAnsi="Times New Roman" w:cs="Times New Roman"/>
                <w:b/>
                <w:bCs/>
                <w:color w:val="262633"/>
                <w:sz w:val="18"/>
                <w:szCs w:val="18"/>
                <w:lang w:eastAsia="ru-RU"/>
              </w:rPr>
              <w:br/>
              <w:t>позволяющих инвалидам получать образовательные услуги</w:t>
            </w:r>
            <w:r w:rsidRPr="002A0BED">
              <w:rPr>
                <w:rFonts w:ascii="Times New Roman" w:eastAsia="Times New Roman" w:hAnsi="Times New Roman" w:cs="Times New Roman"/>
                <w:b/>
                <w:bCs/>
                <w:color w:val="262633"/>
                <w:sz w:val="18"/>
                <w:szCs w:val="18"/>
                <w:lang w:eastAsia="ru-RU"/>
              </w:rPr>
              <w:br/>
              <w:t>наравне с другими</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b/>
                <w:bCs/>
                <w:color w:val="000000"/>
                <w:sz w:val="18"/>
                <w:szCs w:val="18"/>
                <w:lang w:eastAsia="ru-RU"/>
              </w:rPr>
              <w:t>Алгоритм вычисления значения индикатора</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b/>
                <w:bCs/>
                <w:color w:val="262633"/>
                <w:sz w:val="18"/>
                <w:szCs w:val="18"/>
                <w:lang w:eastAsia="ru-RU"/>
              </w:rPr>
              <w:t>Балл за индикатор</w:t>
            </w:r>
          </w:p>
        </w:tc>
      </w:tr>
      <w:tr w:rsidR="002A0BED" w:rsidRPr="002A0BED" w:rsidTr="002A0BED">
        <w:trPr>
          <w:trHeight w:val="600"/>
        </w:trPr>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b/>
                <w:bCs/>
                <w:color w:val="000000"/>
                <w:sz w:val="18"/>
                <w:szCs w:val="18"/>
                <w:lang w:eastAsia="ru-RU"/>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rPr>
                <w:rFonts w:ascii="Helvetica" w:eastAsia="Times New Roman" w:hAnsi="Helvetica" w:cs="Helvetica"/>
                <w:color w:val="262633"/>
                <w:sz w:val="18"/>
                <w:szCs w:val="18"/>
                <w:lang w:eastAsia="ru-RU"/>
              </w:rPr>
            </w:pPr>
            <w:r w:rsidRPr="002A0BED">
              <w:rPr>
                <w:rFonts w:ascii="Times New Roman" w:eastAsia="Times New Roman" w:hAnsi="Times New Roman" w:cs="Times New Roman"/>
                <w:color w:val="262633"/>
                <w:sz w:val="18"/>
                <w:szCs w:val="18"/>
                <w:lang w:eastAsia="ru-RU"/>
              </w:rPr>
              <w:t>Дублирование для инвалидов по слуху и зрению звуковой и зрительной информации</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color w:val="262633"/>
                <w:sz w:val="18"/>
                <w:szCs w:val="18"/>
                <w:lang w:eastAsia="ru-RU"/>
              </w:rPr>
              <w:t>1 – имеется;</w:t>
            </w:r>
            <w:r w:rsidRPr="002A0BED">
              <w:rPr>
                <w:rFonts w:ascii="Times New Roman" w:eastAsia="Times New Roman" w:hAnsi="Times New Roman" w:cs="Times New Roman"/>
                <w:color w:val="262633"/>
                <w:sz w:val="18"/>
                <w:szCs w:val="18"/>
                <w:lang w:eastAsia="ru-RU"/>
              </w:rPr>
              <w:br/>
              <w:t>0 – отсутствует</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color w:val="000000"/>
                <w:sz w:val="18"/>
                <w:szCs w:val="18"/>
                <w:lang w:eastAsia="ru-RU"/>
              </w:rPr>
              <w:t>0</w:t>
            </w:r>
          </w:p>
        </w:tc>
      </w:tr>
      <w:tr w:rsidR="002A0BED" w:rsidRPr="002A0BED" w:rsidTr="002A0BED">
        <w:trPr>
          <w:trHeight w:val="600"/>
        </w:trPr>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b/>
                <w:bCs/>
                <w:color w:val="000000"/>
                <w:sz w:val="18"/>
                <w:szCs w:val="18"/>
                <w:lang w:eastAsia="ru-RU"/>
              </w:rPr>
              <w:t>2.</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rPr>
                <w:rFonts w:ascii="Helvetica" w:eastAsia="Times New Roman" w:hAnsi="Helvetica" w:cs="Helvetica"/>
                <w:color w:val="262633"/>
                <w:sz w:val="18"/>
                <w:szCs w:val="18"/>
                <w:lang w:eastAsia="ru-RU"/>
              </w:rPr>
            </w:pPr>
            <w:r w:rsidRPr="002A0BED">
              <w:rPr>
                <w:rFonts w:ascii="Times New Roman" w:eastAsia="Times New Roman" w:hAnsi="Times New Roman" w:cs="Times New Roman"/>
                <w:color w:val="262633"/>
                <w:sz w:val="18"/>
                <w:szCs w:val="18"/>
                <w:lang w:eastAsia="ru-RU"/>
              </w:rPr>
              <w:t>Дублирование надписей, знаков и иной текстовой и графической информации знаками,</w:t>
            </w:r>
            <w:r w:rsidRPr="002A0BED">
              <w:rPr>
                <w:rFonts w:ascii="Times New Roman" w:eastAsia="Times New Roman" w:hAnsi="Times New Roman" w:cs="Times New Roman"/>
                <w:color w:val="262633"/>
                <w:sz w:val="18"/>
                <w:szCs w:val="18"/>
                <w:lang w:eastAsia="ru-RU"/>
              </w:rPr>
              <w:br/>
              <w:t>выполненными рельефно-точечным шрифтом Брайля</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color w:val="262633"/>
                <w:sz w:val="18"/>
                <w:szCs w:val="18"/>
                <w:lang w:eastAsia="ru-RU"/>
              </w:rPr>
              <w:t>1 – имеется;</w:t>
            </w:r>
            <w:r w:rsidRPr="002A0BED">
              <w:rPr>
                <w:rFonts w:ascii="Times New Roman" w:eastAsia="Times New Roman" w:hAnsi="Times New Roman" w:cs="Times New Roman"/>
                <w:color w:val="262633"/>
                <w:sz w:val="18"/>
                <w:szCs w:val="18"/>
                <w:lang w:eastAsia="ru-RU"/>
              </w:rPr>
              <w:br/>
              <w:t>0 – отсутствует</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color w:val="000000"/>
                <w:sz w:val="18"/>
                <w:szCs w:val="18"/>
                <w:lang w:eastAsia="ru-RU"/>
              </w:rPr>
              <w:t>0</w:t>
            </w:r>
          </w:p>
        </w:tc>
      </w:tr>
      <w:tr w:rsidR="002A0BED" w:rsidRPr="002A0BED" w:rsidTr="002A0BED">
        <w:trPr>
          <w:trHeight w:val="600"/>
        </w:trPr>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b/>
                <w:bCs/>
                <w:color w:val="000000"/>
                <w:sz w:val="18"/>
                <w:szCs w:val="18"/>
                <w:lang w:eastAsia="ru-RU"/>
              </w:rPr>
              <w:t>3.</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rPr>
                <w:rFonts w:ascii="Helvetica" w:eastAsia="Times New Roman" w:hAnsi="Helvetica" w:cs="Helvetica"/>
                <w:color w:val="262633"/>
                <w:sz w:val="18"/>
                <w:szCs w:val="18"/>
                <w:lang w:eastAsia="ru-RU"/>
              </w:rPr>
            </w:pPr>
            <w:r w:rsidRPr="002A0BED">
              <w:rPr>
                <w:rFonts w:ascii="Times New Roman" w:eastAsia="Times New Roman" w:hAnsi="Times New Roman" w:cs="Times New Roman"/>
                <w:color w:val="262633"/>
                <w:sz w:val="18"/>
                <w:szCs w:val="18"/>
                <w:lang w:eastAsia="ru-RU"/>
              </w:rPr>
              <w:t>Возможность предоставления инвалидам по слуху (слуху и зрению)</w:t>
            </w:r>
            <w:r w:rsidRPr="002A0BED">
              <w:rPr>
                <w:rFonts w:ascii="Times New Roman" w:eastAsia="Times New Roman" w:hAnsi="Times New Roman" w:cs="Times New Roman"/>
                <w:color w:val="262633"/>
                <w:sz w:val="18"/>
                <w:szCs w:val="18"/>
                <w:lang w:eastAsia="ru-RU"/>
              </w:rPr>
              <w:br/>
              <w:t>услуг сурдопереводчика (тифлосурдопереводчика)</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color w:val="262633"/>
                <w:sz w:val="18"/>
                <w:szCs w:val="18"/>
                <w:lang w:eastAsia="ru-RU"/>
              </w:rPr>
              <w:t>1 – имеется;</w:t>
            </w:r>
            <w:r w:rsidRPr="002A0BED">
              <w:rPr>
                <w:rFonts w:ascii="Times New Roman" w:eastAsia="Times New Roman" w:hAnsi="Times New Roman" w:cs="Times New Roman"/>
                <w:color w:val="262633"/>
                <w:sz w:val="18"/>
                <w:szCs w:val="18"/>
                <w:lang w:eastAsia="ru-RU"/>
              </w:rPr>
              <w:br/>
              <w:t>0 – отсутствует</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color w:val="000000"/>
                <w:sz w:val="18"/>
                <w:szCs w:val="18"/>
                <w:lang w:eastAsia="ru-RU"/>
              </w:rPr>
              <w:t>0</w:t>
            </w:r>
          </w:p>
        </w:tc>
      </w:tr>
      <w:tr w:rsidR="002A0BED" w:rsidRPr="002A0BED" w:rsidTr="002A0BED">
        <w:trPr>
          <w:trHeight w:val="900"/>
        </w:trPr>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b/>
                <w:bCs/>
                <w:color w:val="000000"/>
                <w:sz w:val="18"/>
                <w:szCs w:val="18"/>
                <w:lang w:eastAsia="ru-RU"/>
              </w:rPr>
              <w:t>4.</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rPr>
                <w:rFonts w:ascii="Helvetica" w:eastAsia="Times New Roman" w:hAnsi="Helvetica" w:cs="Helvetica"/>
                <w:color w:val="262633"/>
                <w:sz w:val="18"/>
                <w:szCs w:val="18"/>
                <w:lang w:eastAsia="ru-RU"/>
              </w:rPr>
            </w:pPr>
            <w:r w:rsidRPr="002A0BED">
              <w:rPr>
                <w:rFonts w:ascii="Times New Roman" w:eastAsia="Times New Roman" w:hAnsi="Times New Roman" w:cs="Times New Roman"/>
                <w:color w:val="262633"/>
                <w:sz w:val="18"/>
                <w:szCs w:val="18"/>
                <w:lang w:eastAsia="ru-RU"/>
              </w:rPr>
              <w:t>Альтернативная версия официального сайта образовательной организации</w:t>
            </w:r>
            <w:r w:rsidRPr="002A0BED">
              <w:rPr>
                <w:rFonts w:ascii="Times New Roman" w:eastAsia="Times New Roman" w:hAnsi="Times New Roman" w:cs="Times New Roman"/>
                <w:color w:val="262633"/>
                <w:sz w:val="18"/>
                <w:szCs w:val="18"/>
                <w:lang w:eastAsia="ru-RU"/>
              </w:rPr>
              <w:br/>
              <w:t>в информационно-телекоммуникационной сети "Интернет"</w:t>
            </w:r>
            <w:r w:rsidRPr="002A0BED">
              <w:rPr>
                <w:rFonts w:ascii="Times New Roman" w:eastAsia="Times New Roman" w:hAnsi="Times New Roman" w:cs="Times New Roman"/>
                <w:color w:val="262633"/>
                <w:sz w:val="18"/>
                <w:szCs w:val="18"/>
                <w:lang w:eastAsia="ru-RU"/>
              </w:rPr>
              <w:br/>
              <w:t>для инвалидов по зрению</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color w:val="262633"/>
                <w:sz w:val="18"/>
                <w:szCs w:val="18"/>
                <w:lang w:eastAsia="ru-RU"/>
              </w:rPr>
              <w:t>1 – имеется;</w:t>
            </w:r>
            <w:r w:rsidRPr="002A0BED">
              <w:rPr>
                <w:rFonts w:ascii="Times New Roman" w:eastAsia="Times New Roman" w:hAnsi="Times New Roman" w:cs="Times New Roman"/>
                <w:color w:val="262633"/>
                <w:sz w:val="18"/>
                <w:szCs w:val="18"/>
                <w:lang w:eastAsia="ru-RU"/>
              </w:rPr>
              <w:br/>
              <w:t>0 – отсутствует</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color w:val="000000"/>
                <w:sz w:val="18"/>
                <w:szCs w:val="18"/>
                <w:lang w:eastAsia="ru-RU"/>
              </w:rPr>
              <w:t>1</w:t>
            </w:r>
          </w:p>
        </w:tc>
      </w:tr>
      <w:tr w:rsidR="002A0BED" w:rsidRPr="002A0BED" w:rsidTr="002A0BED">
        <w:trPr>
          <w:trHeight w:val="900"/>
        </w:trPr>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b/>
                <w:bCs/>
                <w:color w:val="000000"/>
                <w:sz w:val="18"/>
                <w:szCs w:val="18"/>
                <w:lang w:eastAsia="ru-RU"/>
              </w:rPr>
              <w:t>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rPr>
                <w:rFonts w:ascii="Helvetica" w:eastAsia="Times New Roman" w:hAnsi="Helvetica" w:cs="Helvetica"/>
                <w:color w:val="262633"/>
                <w:sz w:val="18"/>
                <w:szCs w:val="18"/>
                <w:lang w:eastAsia="ru-RU"/>
              </w:rPr>
            </w:pPr>
            <w:r w:rsidRPr="002A0BED">
              <w:rPr>
                <w:rFonts w:ascii="Times New Roman CYR" w:eastAsia="Times New Roman" w:hAnsi="Times New Roman CYR" w:cs="Times New Roman CYR"/>
                <w:color w:val="262633"/>
                <w:sz w:val="18"/>
                <w:szCs w:val="18"/>
                <w:lang w:eastAsia="ru-RU"/>
              </w:rPr>
              <w:t>Помощь, оказываемая работниками образовательной организации,</w:t>
            </w:r>
            <w:r w:rsidRPr="002A0BED">
              <w:rPr>
                <w:rFonts w:ascii="Times New Roman CYR" w:eastAsia="Times New Roman" w:hAnsi="Times New Roman CYR" w:cs="Times New Roman CYR"/>
                <w:color w:val="262633"/>
                <w:sz w:val="18"/>
                <w:szCs w:val="18"/>
                <w:lang w:eastAsia="ru-RU"/>
              </w:rPr>
              <w:br/>
              <w:t>прошедшими необходимое обучение (инструктирование),</w:t>
            </w:r>
            <w:r w:rsidRPr="002A0BED">
              <w:rPr>
                <w:rFonts w:ascii="Times New Roman CYR" w:eastAsia="Times New Roman" w:hAnsi="Times New Roman CYR" w:cs="Times New Roman CYR"/>
                <w:color w:val="262633"/>
                <w:sz w:val="18"/>
                <w:szCs w:val="18"/>
                <w:lang w:eastAsia="ru-RU"/>
              </w:rPr>
              <w:br/>
              <w:t>по сопровождению инвалидов в помещении образовательной организации</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color w:val="262633"/>
                <w:sz w:val="18"/>
                <w:szCs w:val="18"/>
                <w:lang w:eastAsia="ru-RU"/>
              </w:rPr>
              <w:t>1 – имеется;</w:t>
            </w:r>
            <w:r w:rsidRPr="002A0BED">
              <w:rPr>
                <w:rFonts w:ascii="Times New Roman" w:eastAsia="Times New Roman" w:hAnsi="Times New Roman" w:cs="Times New Roman"/>
                <w:color w:val="262633"/>
                <w:sz w:val="18"/>
                <w:szCs w:val="18"/>
                <w:lang w:eastAsia="ru-RU"/>
              </w:rPr>
              <w:br/>
              <w:t>0 – отсутствует</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color w:val="000000"/>
                <w:sz w:val="18"/>
                <w:szCs w:val="18"/>
                <w:lang w:eastAsia="ru-RU"/>
              </w:rPr>
              <w:t>0</w:t>
            </w:r>
          </w:p>
        </w:tc>
      </w:tr>
      <w:tr w:rsidR="002A0BED" w:rsidRPr="002A0BED" w:rsidTr="002A0BED">
        <w:trPr>
          <w:trHeight w:val="600"/>
        </w:trPr>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b/>
                <w:bCs/>
                <w:color w:val="000000"/>
                <w:sz w:val="18"/>
                <w:szCs w:val="18"/>
                <w:lang w:eastAsia="ru-RU"/>
              </w:rPr>
              <w:t>6.</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rPr>
                <w:rFonts w:ascii="Helvetica" w:eastAsia="Times New Roman" w:hAnsi="Helvetica" w:cs="Helvetica"/>
                <w:color w:val="262633"/>
                <w:sz w:val="18"/>
                <w:szCs w:val="18"/>
                <w:lang w:eastAsia="ru-RU"/>
              </w:rPr>
            </w:pPr>
            <w:r w:rsidRPr="002A0BED">
              <w:rPr>
                <w:rFonts w:ascii="Times New Roman" w:eastAsia="Times New Roman" w:hAnsi="Times New Roman" w:cs="Times New Roman"/>
                <w:color w:val="262633"/>
                <w:sz w:val="18"/>
                <w:szCs w:val="18"/>
                <w:lang w:eastAsia="ru-RU"/>
              </w:rPr>
              <w:t>Возможность предоставления образовательных услуг в дистанционном режиме или на дому</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color w:val="262633"/>
                <w:sz w:val="18"/>
                <w:szCs w:val="18"/>
                <w:lang w:eastAsia="ru-RU"/>
              </w:rPr>
              <w:t>1 – имеется;</w:t>
            </w:r>
            <w:r w:rsidRPr="002A0BED">
              <w:rPr>
                <w:rFonts w:ascii="Times New Roman" w:eastAsia="Times New Roman" w:hAnsi="Times New Roman" w:cs="Times New Roman"/>
                <w:color w:val="262633"/>
                <w:sz w:val="18"/>
                <w:szCs w:val="18"/>
                <w:lang w:eastAsia="ru-RU"/>
              </w:rPr>
              <w:br/>
              <w:t>0 – отсутствует</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color w:val="000000"/>
                <w:sz w:val="18"/>
                <w:szCs w:val="18"/>
                <w:lang w:eastAsia="ru-RU"/>
              </w:rPr>
              <w:t>0</w:t>
            </w:r>
          </w:p>
        </w:tc>
      </w:tr>
    </w:tbl>
    <w:p w:rsidR="002A0BED" w:rsidRPr="002A0BED" w:rsidRDefault="002A0BED" w:rsidP="002A0BED">
      <w:pPr>
        <w:spacing w:after="0" w:line="240" w:lineRule="auto"/>
        <w:rPr>
          <w:rFonts w:ascii="Times New Roman" w:eastAsia="Times New Roman" w:hAnsi="Times New Roman" w:cs="Times New Roman"/>
          <w:sz w:val="24"/>
          <w:szCs w:val="24"/>
          <w:lang w:eastAsia="ru-RU"/>
        </w:rPr>
      </w:pPr>
      <w:r w:rsidRPr="002A0BED">
        <w:rPr>
          <w:rFonts w:ascii="Times New Roman" w:eastAsia="Times New Roman" w:hAnsi="Times New Roman" w:cs="Times New Roman"/>
          <w:sz w:val="24"/>
          <w:szCs w:val="24"/>
          <w:lang w:eastAsia="ru-RU"/>
        </w:rPr>
        <w:pict>
          <v:rect id="_x0000_i1031" style="width:0;height:1.5pt" o:hrstd="t" o:hrnoshade="t" o:hr="t" fillcolor="#262633" stroked="f"/>
        </w:pict>
      </w:r>
    </w:p>
    <w:p w:rsidR="002A0BED" w:rsidRPr="002A0BED" w:rsidRDefault="002A0BED" w:rsidP="002A0BED">
      <w:pPr>
        <w:spacing w:before="100" w:beforeAutospacing="1" w:after="100" w:afterAutospacing="1" w:line="240" w:lineRule="auto"/>
        <w:outlineLvl w:val="0"/>
        <w:rPr>
          <w:rFonts w:ascii="Helvetica" w:eastAsia="Times New Roman" w:hAnsi="Helvetica" w:cs="Helvetica"/>
          <w:b/>
          <w:bCs/>
          <w:color w:val="262633"/>
          <w:kern w:val="36"/>
          <w:sz w:val="48"/>
          <w:szCs w:val="48"/>
          <w:shd w:val="clear" w:color="auto" w:fill="FFFFFF"/>
          <w:lang w:eastAsia="ru-RU"/>
        </w:rPr>
      </w:pPr>
      <w:bookmarkStart w:id="7" w:name="table7"/>
      <w:r w:rsidRPr="002A0BED">
        <w:rPr>
          <w:rFonts w:ascii="Helvetica" w:eastAsia="Times New Roman" w:hAnsi="Helvetica" w:cs="Helvetica"/>
          <w:b/>
          <w:bCs/>
          <w:color w:val="262633"/>
          <w:kern w:val="36"/>
          <w:sz w:val="48"/>
          <w:szCs w:val="48"/>
          <w:shd w:val="clear" w:color="auto" w:fill="FFFFFF"/>
          <w:lang w:eastAsia="ru-RU"/>
        </w:rPr>
        <w:t>Sheet 8: </w:t>
      </w:r>
      <w:r w:rsidRPr="002A0BED">
        <w:rPr>
          <w:rFonts w:ascii="Helvetica" w:eastAsia="Times New Roman" w:hAnsi="Helvetica" w:cs="Helvetica"/>
          <w:b/>
          <w:bCs/>
          <w:i/>
          <w:iCs/>
          <w:color w:val="262633"/>
          <w:kern w:val="36"/>
          <w:sz w:val="48"/>
          <w:szCs w:val="48"/>
          <w:lang w:eastAsia="ru-RU"/>
        </w:rPr>
        <w:t>Отзывы респондентов</w:t>
      </w:r>
    </w:p>
    <w:tbl>
      <w:tblPr>
        <w:tblW w:w="0" w:type="auto"/>
        <w:shd w:val="clear" w:color="auto" w:fill="FFFFFF"/>
        <w:tblCellMar>
          <w:top w:w="15" w:type="dxa"/>
          <w:left w:w="15" w:type="dxa"/>
          <w:bottom w:w="15" w:type="dxa"/>
          <w:right w:w="15" w:type="dxa"/>
        </w:tblCellMar>
        <w:tblLook w:val="04A0"/>
      </w:tblPr>
      <w:tblGrid>
        <w:gridCol w:w="398"/>
        <w:gridCol w:w="8717"/>
        <w:gridCol w:w="270"/>
      </w:tblGrid>
      <w:tr w:rsidR="002A0BED" w:rsidRPr="002A0BED" w:rsidTr="002A0BED">
        <w:trPr>
          <w:trHeight w:val="855"/>
        </w:trPr>
        <w:tc>
          <w:tcPr>
            <w:tcW w:w="0" w:type="auto"/>
            <w:gridSpan w:val="3"/>
            <w:tcBorders>
              <w:top w:val="single" w:sz="4" w:space="0" w:color="EFEFEF"/>
              <w:left w:val="single" w:sz="4" w:space="0" w:color="EFEFEF"/>
              <w:bottom w:val="single" w:sz="4" w:space="0" w:color="EFEFEF"/>
              <w:right w:val="single" w:sz="4" w:space="0" w:color="EFEFEF"/>
            </w:tcBorders>
            <w:shd w:val="clear" w:color="auto" w:fill="FFFFFF"/>
            <w:vAlign w:val="center"/>
            <w:hideMark/>
          </w:tcPr>
          <w:bookmarkEnd w:id="7"/>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b/>
                <w:bCs/>
                <w:color w:val="000000"/>
                <w:sz w:val="27"/>
                <w:szCs w:val="27"/>
                <w:lang w:eastAsia="ru-RU"/>
              </w:rPr>
              <w:t>Предложения и отзывы респондентов</w:t>
            </w:r>
          </w:p>
        </w:tc>
      </w:tr>
      <w:tr w:rsidR="002A0BED" w:rsidRPr="002A0BED" w:rsidTr="002A0BED">
        <w:trPr>
          <w:trHeight w:val="285"/>
        </w:trPr>
        <w:tc>
          <w:tcPr>
            <w:tcW w:w="0" w:type="auto"/>
            <w:gridSpan w:val="3"/>
            <w:tcBorders>
              <w:top w:val="single" w:sz="4" w:space="0" w:color="EFEFEF"/>
              <w:left w:val="single" w:sz="4" w:space="0" w:color="EFEFEF"/>
              <w:bottom w:val="single" w:sz="4" w:space="0" w:color="EFEFEF"/>
              <w:right w:val="single" w:sz="4" w:space="0" w:color="EFEFEF"/>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p>
        </w:tc>
      </w:tr>
      <w:tr w:rsidR="002A0BED" w:rsidRPr="002A0BED" w:rsidTr="002A0BED">
        <w:trPr>
          <w:trHeight w:val="420"/>
        </w:trPr>
        <w:tc>
          <w:tcPr>
            <w:tcW w:w="0" w:type="auto"/>
            <w:gridSpan w:val="2"/>
            <w:tcBorders>
              <w:top w:val="single" w:sz="4" w:space="0" w:color="EFEFEF"/>
              <w:left w:val="single" w:sz="4" w:space="0" w:color="EFEFEF"/>
              <w:bottom w:val="single" w:sz="4" w:space="0" w:color="EFEFEF"/>
              <w:right w:val="single" w:sz="4" w:space="0" w:color="EFEFEF"/>
            </w:tcBorders>
            <w:shd w:val="clear" w:color="auto" w:fill="FFFFFF"/>
            <w:vAlign w:val="center"/>
            <w:hideMark/>
          </w:tcPr>
          <w:p w:rsidR="002A0BED" w:rsidRPr="002A0BED" w:rsidRDefault="002A0BED" w:rsidP="002A0BED">
            <w:pPr>
              <w:spacing w:after="0" w:line="240" w:lineRule="auto"/>
              <w:rPr>
                <w:rFonts w:ascii="Helvetica" w:eastAsia="Times New Roman" w:hAnsi="Helvetica" w:cs="Helvetica"/>
                <w:color w:val="262633"/>
                <w:sz w:val="18"/>
                <w:szCs w:val="18"/>
                <w:lang w:eastAsia="ru-RU"/>
              </w:rPr>
            </w:pPr>
            <w:r w:rsidRPr="002A0BED">
              <w:rPr>
                <w:rFonts w:ascii="Times New Roman" w:eastAsia="Times New Roman" w:hAnsi="Times New Roman" w:cs="Times New Roman"/>
                <w:color w:val="000000"/>
                <w:sz w:val="24"/>
                <w:szCs w:val="24"/>
                <w:lang w:eastAsia="ru-RU"/>
              </w:rPr>
              <w:t>Количество опрошенных респондентов:</w:t>
            </w:r>
          </w:p>
        </w:tc>
        <w:tc>
          <w:tcPr>
            <w:tcW w:w="0" w:type="auto"/>
            <w:tcBorders>
              <w:top w:val="single" w:sz="4" w:space="0" w:color="EFEFEF"/>
              <w:left w:val="single" w:sz="4" w:space="0" w:color="EFEFEF"/>
              <w:bottom w:val="single" w:sz="4" w:space="0" w:color="000000"/>
              <w:right w:val="single" w:sz="4" w:space="0" w:color="EFEFEF"/>
            </w:tcBorders>
            <w:shd w:val="clear" w:color="auto" w:fill="FFFFFF"/>
            <w:vAlign w:val="bottom"/>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b/>
                <w:bCs/>
                <w:color w:val="000000"/>
                <w:sz w:val="24"/>
                <w:szCs w:val="24"/>
                <w:lang w:eastAsia="ru-RU"/>
              </w:rPr>
              <w:t>54</w:t>
            </w:r>
          </w:p>
        </w:tc>
      </w:tr>
      <w:tr w:rsidR="002A0BED" w:rsidRPr="002A0BED" w:rsidTr="002A0BED">
        <w:trPr>
          <w:trHeight w:val="285"/>
        </w:trPr>
        <w:tc>
          <w:tcPr>
            <w:tcW w:w="0" w:type="auto"/>
            <w:gridSpan w:val="3"/>
            <w:tcBorders>
              <w:top w:val="single" w:sz="4" w:space="0" w:color="EFEFEF"/>
              <w:left w:val="single" w:sz="4" w:space="0" w:color="EFEFEF"/>
              <w:bottom w:val="single" w:sz="4" w:space="0" w:color="EFEFEF"/>
              <w:right w:val="single" w:sz="4" w:space="0" w:color="EFEFEF"/>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p>
        </w:tc>
      </w:tr>
      <w:tr w:rsidR="002A0BED" w:rsidRPr="002A0BED" w:rsidTr="002A0BED">
        <w:trPr>
          <w:trHeight w:val="855"/>
        </w:trPr>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b/>
                <w:bCs/>
                <w:color w:val="000000"/>
                <w:sz w:val="18"/>
                <w:szCs w:val="18"/>
                <w:lang w:eastAsia="ru-RU"/>
              </w:rPr>
              <w:t xml:space="preserve">№ </w:t>
            </w:r>
            <w:proofErr w:type="gramStart"/>
            <w:r w:rsidRPr="002A0BED">
              <w:rPr>
                <w:rFonts w:ascii="Times New Roman" w:eastAsia="Times New Roman" w:hAnsi="Times New Roman" w:cs="Times New Roman"/>
                <w:b/>
                <w:bCs/>
                <w:color w:val="000000"/>
                <w:sz w:val="18"/>
                <w:szCs w:val="18"/>
                <w:lang w:eastAsia="ru-RU"/>
              </w:rPr>
              <w:t>п</w:t>
            </w:r>
            <w:proofErr w:type="gramEnd"/>
            <w:r w:rsidRPr="002A0BED">
              <w:rPr>
                <w:rFonts w:ascii="Times New Roman" w:eastAsia="Times New Roman" w:hAnsi="Times New Roman" w:cs="Times New Roman"/>
                <w:b/>
                <w:bCs/>
                <w:color w:val="000000"/>
                <w:sz w:val="18"/>
                <w:szCs w:val="18"/>
                <w:lang w:eastAsia="ru-RU"/>
              </w:rPr>
              <w:t>/п</w:t>
            </w: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b/>
                <w:bCs/>
                <w:color w:val="000000"/>
                <w:sz w:val="18"/>
                <w:szCs w:val="18"/>
                <w:lang w:eastAsia="ru-RU"/>
              </w:rPr>
              <w:t>Предложения и отзывы опрошенных респондентов</w:t>
            </w:r>
          </w:p>
        </w:tc>
      </w:tr>
      <w:tr w:rsidR="002A0BED" w:rsidRPr="002A0BED" w:rsidTr="002A0BED">
        <w:trPr>
          <w:trHeight w:val="1200"/>
        </w:trPr>
        <w:tc>
          <w:tcPr>
            <w:tcW w:w="0" w:type="auto"/>
            <w:tcBorders>
              <w:top w:val="single" w:sz="4" w:space="0" w:color="EFEFEF"/>
              <w:left w:val="single" w:sz="4" w:space="0" w:color="EFEFEF"/>
              <w:bottom w:val="single" w:sz="4" w:space="0" w:color="EFEFEF"/>
              <w:right w:val="single" w:sz="4" w:space="0" w:color="EFEFEF"/>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color w:val="000000"/>
                <w:sz w:val="18"/>
                <w:szCs w:val="18"/>
                <w:lang w:eastAsia="ru-RU"/>
              </w:rPr>
              <w:t>1.</w:t>
            </w:r>
          </w:p>
        </w:tc>
        <w:tc>
          <w:tcPr>
            <w:tcW w:w="0" w:type="auto"/>
            <w:tcBorders>
              <w:top w:val="single" w:sz="4" w:space="0" w:color="EFEFEF"/>
              <w:left w:val="single" w:sz="4" w:space="0" w:color="EFEFEF"/>
              <w:bottom w:val="single" w:sz="4" w:space="0" w:color="EFEFEF"/>
              <w:right w:val="single" w:sz="4" w:space="0" w:color="EFEFEF"/>
            </w:tcBorders>
            <w:shd w:val="clear" w:color="auto" w:fill="FFFFFF"/>
            <w:vAlign w:val="center"/>
            <w:hideMark/>
          </w:tcPr>
          <w:p w:rsidR="002A0BED" w:rsidRPr="002A0BED" w:rsidRDefault="002A0BED" w:rsidP="002A0BED">
            <w:pPr>
              <w:spacing w:after="0" w:line="240" w:lineRule="auto"/>
              <w:rPr>
                <w:rFonts w:ascii="Helvetica" w:eastAsia="Times New Roman" w:hAnsi="Helvetica" w:cs="Helvetica"/>
                <w:color w:val="262633"/>
                <w:sz w:val="18"/>
                <w:szCs w:val="18"/>
                <w:lang w:eastAsia="ru-RU"/>
              </w:rPr>
            </w:pPr>
            <w:r w:rsidRPr="002A0BED">
              <w:rPr>
                <w:rFonts w:ascii="Times New Roman" w:eastAsia="Times New Roman" w:hAnsi="Times New Roman" w:cs="Times New Roman"/>
                <w:color w:val="000000"/>
                <w:sz w:val="18"/>
                <w:szCs w:val="18"/>
                <w:lang w:eastAsia="ru-RU"/>
              </w:rPr>
              <w:t>Я знаю, что медицинская сестра - это работник детской поликлиники, но</w:t>
            </w:r>
            <w:proofErr w:type="gramStart"/>
            <w:r w:rsidRPr="002A0BED">
              <w:rPr>
                <w:rFonts w:ascii="Times New Roman" w:eastAsia="Times New Roman" w:hAnsi="Times New Roman" w:cs="Times New Roman"/>
                <w:color w:val="000000"/>
                <w:sz w:val="18"/>
                <w:szCs w:val="18"/>
                <w:lang w:eastAsia="ru-RU"/>
              </w:rPr>
              <w:t xml:space="preserve"> Х</w:t>
            </w:r>
            <w:proofErr w:type="gramEnd"/>
            <w:r w:rsidRPr="002A0BED">
              <w:rPr>
                <w:rFonts w:ascii="Times New Roman" w:eastAsia="Times New Roman" w:hAnsi="Times New Roman" w:cs="Times New Roman"/>
                <w:color w:val="000000"/>
                <w:sz w:val="18"/>
                <w:szCs w:val="18"/>
                <w:lang w:eastAsia="ru-RU"/>
              </w:rPr>
              <w:t>отелось бы, чтобы рабочий день медицинского работника был до 17.00 как минимум. А лучше до 17.45, до окончания работы детского сада</w:t>
            </w:r>
          </w:p>
        </w:tc>
        <w:tc>
          <w:tcPr>
            <w:tcW w:w="0" w:type="auto"/>
            <w:tcBorders>
              <w:top w:val="single" w:sz="4" w:space="0" w:color="EFEFEF"/>
              <w:left w:val="single" w:sz="4" w:space="0" w:color="EFEFEF"/>
              <w:bottom w:val="single" w:sz="4" w:space="0" w:color="EFEFEF"/>
              <w:right w:val="single" w:sz="4" w:space="0" w:color="EFEFEF"/>
            </w:tcBorders>
            <w:shd w:val="clear" w:color="auto" w:fill="FFFFFF"/>
            <w:vAlign w:val="center"/>
            <w:hideMark/>
          </w:tcPr>
          <w:p w:rsidR="002A0BED" w:rsidRPr="002A0BED" w:rsidRDefault="002A0BED" w:rsidP="002A0BED">
            <w:pPr>
              <w:spacing w:after="0" w:line="240" w:lineRule="auto"/>
              <w:rPr>
                <w:rFonts w:ascii="Helvetica" w:eastAsia="Times New Roman" w:hAnsi="Helvetica" w:cs="Helvetica"/>
                <w:color w:val="262633"/>
                <w:sz w:val="18"/>
                <w:szCs w:val="18"/>
                <w:lang w:eastAsia="ru-RU"/>
              </w:rPr>
            </w:pPr>
          </w:p>
        </w:tc>
      </w:tr>
      <w:tr w:rsidR="002A0BED" w:rsidRPr="002A0BED" w:rsidTr="002A0BED">
        <w:trPr>
          <w:trHeight w:val="600"/>
        </w:trPr>
        <w:tc>
          <w:tcPr>
            <w:tcW w:w="0" w:type="auto"/>
            <w:tcBorders>
              <w:top w:val="single" w:sz="4" w:space="0" w:color="EFEFEF"/>
              <w:left w:val="single" w:sz="4" w:space="0" w:color="EFEFEF"/>
              <w:bottom w:val="single" w:sz="4" w:space="0" w:color="EFEFEF"/>
              <w:right w:val="single" w:sz="4" w:space="0" w:color="EFEFEF"/>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color w:val="000000"/>
                <w:sz w:val="18"/>
                <w:szCs w:val="18"/>
                <w:lang w:eastAsia="ru-RU"/>
              </w:rPr>
              <w:t>2.</w:t>
            </w:r>
          </w:p>
        </w:tc>
        <w:tc>
          <w:tcPr>
            <w:tcW w:w="0" w:type="auto"/>
            <w:tcBorders>
              <w:top w:val="single" w:sz="4" w:space="0" w:color="EFEFEF"/>
              <w:left w:val="single" w:sz="4" w:space="0" w:color="EFEFEF"/>
              <w:bottom w:val="single" w:sz="4" w:space="0" w:color="EFEFEF"/>
              <w:right w:val="single" w:sz="4" w:space="0" w:color="EFEFEF"/>
            </w:tcBorders>
            <w:shd w:val="clear" w:color="auto" w:fill="FFFFFF"/>
            <w:vAlign w:val="center"/>
            <w:hideMark/>
          </w:tcPr>
          <w:p w:rsidR="002A0BED" w:rsidRPr="002A0BED" w:rsidRDefault="002A0BED" w:rsidP="002A0BED">
            <w:pPr>
              <w:spacing w:after="0" w:line="240" w:lineRule="auto"/>
              <w:rPr>
                <w:rFonts w:ascii="Helvetica" w:eastAsia="Times New Roman" w:hAnsi="Helvetica" w:cs="Helvetica"/>
                <w:color w:val="262633"/>
                <w:sz w:val="18"/>
                <w:szCs w:val="18"/>
                <w:lang w:eastAsia="ru-RU"/>
              </w:rPr>
            </w:pPr>
            <w:r w:rsidRPr="002A0BED">
              <w:rPr>
                <w:rFonts w:ascii="Times New Roman" w:eastAsia="Times New Roman" w:hAnsi="Times New Roman" w:cs="Times New Roman"/>
                <w:color w:val="000000"/>
                <w:sz w:val="18"/>
                <w:szCs w:val="18"/>
                <w:lang w:eastAsia="ru-RU"/>
              </w:rPr>
              <w:t>Создание доступности услуг в организациях, в том числе для маломобильных категорий населения</w:t>
            </w:r>
          </w:p>
        </w:tc>
        <w:tc>
          <w:tcPr>
            <w:tcW w:w="0" w:type="auto"/>
            <w:tcBorders>
              <w:top w:val="single" w:sz="4" w:space="0" w:color="EFEFEF"/>
              <w:left w:val="single" w:sz="4" w:space="0" w:color="EFEFEF"/>
              <w:bottom w:val="single" w:sz="4" w:space="0" w:color="EFEFEF"/>
              <w:right w:val="single" w:sz="4" w:space="0" w:color="EFEFEF"/>
            </w:tcBorders>
            <w:shd w:val="clear" w:color="auto" w:fill="FFFFFF"/>
            <w:vAlign w:val="center"/>
            <w:hideMark/>
          </w:tcPr>
          <w:p w:rsidR="002A0BED" w:rsidRPr="002A0BED" w:rsidRDefault="002A0BED" w:rsidP="002A0BED">
            <w:pPr>
              <w:spacing w:after="0" w:line="240" w:lineRule="auto"/>
              <w:rPr>
                <w:rFonts w:ascii="Helvetica" w:eastAsia="Times New Roman" w:hAnsi="Helvetica" w:cs="Helvetica"/>
                <w:color w:val="262633"/>
                <w:sz w:val="18"/>
                <w:szCs w:val="18"/>
                <w:lang w:eastAsia="ru-RU"/>
              </w:rPr>
            </w:pPr>
          </w:p>
        </w:tc>
      </w:tr>
      <w:tr w:rsidR="002A0BED" w:rsidRPr="002A0BED" w:rsidTr="002A0BED">
        <w:trPr>
          <w:trHeight w:val="300"/>
        </w:trPr>
        <w:tc>
          <w:tcPr>
            <w:tcW w:w="0" w:type="auto"/>
            <w:tcBorders>
              <w:top w:val="single" w:sz="4" w:space="0" w:color="EFEFEF"/>
              <w:left w:val="single" w:sz="4" w:space="0" w:color="EFEFEF"/>
              <w:bottom w:val="single" w:sz="4" w:space="0" w:color="EFEFEF"/>
              <w:right w:val="single" w:sz="4" w:space="0" w:color="EFEFEF"/>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color w:val="000000"/>
                <w:sz w:val="18"/>
                <w:szCs w:val="18"/>
                <w:lang w:eastAsia="ru-RU"/>
              </w:rPr>
              <w:t>3.</w:t>
            </w:r>
          </w:p>
        </w:tc>
        <w:tc>
          <w:tcPr>
            <w:tcW w:w="0" w:type="auto"/>
            <w:tcBorders>
              <w:top w:val="single" w:sz="4" w:space="0" w:color="EFEFEF"/>
              <w:left w:val="single" w:sz="4" w:space="0" w:color="EFEFEF"/>
              <w:bottom w:val="single" w:sz="4" w:space="0" w:color="EFEFEF"/>
              <w:right w:val="single" w:sz="4" w:space="0" w:color="EFEFEF"/>
            </w:tcBorders>
            <w:shd w:val="clear" w:color="auto" w:fill="FFFFFF"/>
            <w:vAlign w:val="center"/>
            <w:hideMark/>
          </w:tcPr>
          <w:p w:rsidR="002A0BED" w:rsidRPr="002A0BED" w:rsidRDefault="002A0BED" w:rsidP="002A0BED">
            <w:pPr>
              <w:spacing w:after="0" w:line="240" w:lineRule="auto"/>
              <w:rPr>
                <w:rFonts w:ascii="Helvetica" w:eastAsia="Times New Roman" w:hAnsi="Helvetica" w:cs="Helvetica"/>
                <w:color w:val="262633"/>
                <w:sz w:val="18"/>
                <w:szCs w:val="18"/>
                <w:lang w:eastAsia="ru-RU"/>
              </w:rPr>
            </w:pPr>
            <w:r w:rsidRPr="002A0BED">
              <w:rPr>
                <w:rFonts w:ascii="Times New Roman" w:eastAsia="Times New Roman" w:hAnsi="Times New Roman" w:cs="Times New Roman"/>
                <w:color w:val="000000"/>
                <w:sz w:val="18"/>
                <w:szCs w:val="18"/>
                <w:lang w:eastAsia="ru-RU"/>
              </w:rPr>
              <w:t>Пусть детский сад работает 6 дней в неделю</w:t>
            </w:r>
          </w:p>
        </w:tc>
        <w:tc>
          <w:tcPr>
            <w:tcW w:w="0" w:type="auto"/>
            <w:tcBorders>
              <w:top w:val="single" w:sz="4" w:space="0" w:color="EFEFEF"/>
              <w:left w:val="single" w:sz="4" w:space="0" w:color="EFEFEF"/>
              <w:bottom w:val="single" w:sz="4" w:space="0" w:color="EFEFEF"/>
              <w:right w:val="single" w:sz="4" w:space="0" w:color="EFEFEF"/>
            </w:tcBorders>
            <w:shd w:val="clear" w:color="auto" w:fill="FFFFFF"/>
            <w:vAlign w:val="center"/>
            <w:hideMark/>
          </w:tcPr>
          <w:p w:rsidR="002A0BED" w:rsidRPr="002A0BED" w:rsidRDefault="002A0BED" w:rsidP="002A0BED">
            <w:pPr>
              <w:spacing w:after="0" w:line="240" w:lineRule="auto"/>
              <w:rPr>
                <w:rFonts w:ascii="Helvetica" w:eastAsia="Times New Roman" w:hAnsi="Helvetica" w:cs="Helvetica"/>
                <w:color w:val="262633"/>
                <w:sz w:val="18"/>
                <w:szCs w:val="18"/>
                <w:lang w:eastAsia="ru-RU"/>
              </w:rPr>
            </w:pPr>
          </w:p>
        </w:tc>
      </w:tr>
      <w:tr w:rsidR="002A0BED" w:rsidRPr="002A0BED" w:rsidTr="002A0BED">
        <w:trPr>
          <w:trHeight w:val="300"/>
        </w:trPr>
        <w:tc>
          <w:tcPr>
            <w:tcW w:w="0" w:type="auto"/>
            <w:tcBorders>
              <w:top w:val="single" w:sz="4" w:space="0" w:color="EFEFEF"/>
              <w:left w:val="single" w:sz="4" w:space="0" w:color="EFEFEF"/>
              <w:bottom w:val="single" w:sz="4" w:space="0" w:color="EFEFEF"/>
              <w:right w:val="single" w:sz="4" w:space="0" w:color="EFEFEF"/>
            </w:tcBorders>
            <w:shd w:val="clear" w:color="auto" w:fill="FFFFFF"/>
            <w:vAlign w:val="center"/>
            <w:hideMark/>
          </w:tcPr>
          <w:p w:rsidR="002A0BED" w:rsidRPr="002A0BED" w:rsidRDefault="002A0BED" w:rsidP="002A0BED">
            <w:pPr>
              <w:spacing w:after="0" w:line="240" w:lineRule="auto"/>
              <w:jc w:val="center"/>
              <w:rPr>
                <w:rFonts w:ascii="Helvetica" w:eastAsia="Times New Roman" w:hAnsi="Helvetica" w:cs="Helvetica"/>
                <w:color w:val="262633"/>
                <w:sz w:val="18"/>
                <w:szCs w:val="18"/>
                <w:lang w:eastAsia="ru-RU"/>
              </w:rPr>
            </w:pPr>
            <w:r w:rsidRPr="002A0BED">
              <w:rPr>
                <w:rFonts w:ascii="Times New Roman" w:eastAsia="Times New Roman" w:hAnsi="Times New Roman" w:cs="Times New Roman"/>
                <w:color w:val="000000"/>
                <w:sz w:val="18"/>
                <w:szCs w:val="18"/>
                <w:lang w:eastAsia="ru-RU"/>
              </w:rPr>
              <w:t>4.</w:t>
            </w:r>
          </w:p>
        </w:tc>
        <w:tc>
          <w:tcPr>
            <w:tcW w:w="0" w:type="auto"/>
            <w:tcBorders>
              <w:top w:val="single" w:sz="4" w:space="0" w:color="EFEFEF"/>
              <w:left w:val="single" w:sz="4" w:space="0" w:color="EFEFEF"/>
              <w:bottom w:val="single" w:sz="4" w:space="0" w:color="EFEFEF"/>
              <w:right w:val="single" w:sz="4" w:space="0" w:color="EFEFEF"/>
            </w:tcBorders>
            <w:shd w:val="clear" w:color="auto" w:fill="FFFFFF"/>
            <w:vAlign w:val="center"/>
            <w:hideMark/>
          </w:tcPr>
          <w:p w:rsidR="002A0BED" w:rsidRPr="002A0BED" w:rsidRDefault="002A0BED" w:rsidP="002A0BED">
            <w:pPr>
              <w:spacing w:after="0" w:line="240" w:lineRule="auto"/>
              <w:rPr>
                <w:rFonts w:ascii="Helvetica" w:eastAsia="Times New Roman" w:hAnsi="Helvetica" w:cs="Helvetica"/>
                <w:color w:val="262633"/>
                <w:sz w:val="18"/>
                <w:szCs w:val="18"/>
                <w:lang w:eastAsia="ru-RU"/>
              </w:rPr>
            </w:pPr>
            <w:r w:rsidRPr="002A0BED">
              <w:rPr>
                <w:rFonts w:ascii="Times New Roman" w:eastAsia="Times New Roman" w:hAnsi="Times New Roman" w:cs="Times New Roman"/>
                <w:color w:val="000000"/>
                <w:sz w:val="18"/>
                <w:szCs w:val="18"/>
                <w:lang w:eastAsia="ru-RU"/>
              </w:rPr>
              <w:t>Добавить больше спортивных мероприятий для детей</w:t>
            </w:r>
          </w:p>
        </w:tc>
        <w:tc>
          <w:tcPr>
            <w:tcW w:w="0" w:type="auto"/>
            <w:shd w:val="clear" w:color="auto" w:fill="FFFFFF"/>
            <w:vAlign w:val="center"/>
            <w:hideMark/>
          </w:tcPr>
          <w:p w:rsidR="002A0BED" w:rsidRPr="002A0BED" w:rsidRDefault="002A0BED" w:rsidP="002A0BED">
            <w:pPr>
              <w:spacing w:after="0" w:line="240" w:lineRule="auto"/>
              <w:rPr>
                <w:rFonts w:ascii="Times New Roman" w:eastAsia="Times New Roman" w:hAnsi="Times New Roman" w:cs="Times New Roman"/>
                <w:sz w:val="20"/>
                <w:szCs w:val="20"/>
                <w:lang w:eastAsia="ru-RU"/>
              </w:rPr>
            </w:pPr>
          </w:p>
        </w:tc>
      </w:tr>
    </w:tbl>
    <w:p w:rsidR="00665D2C" w:rsidRDefault="00665D2C"/>
    <w:sectPr w:rsidR="00665D2C" w:rsidSect="00665D2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Helvetica">
    <w:panose1 w:val="020B0604020202020204"/>
    <w:charset w:val="CC"/>
    <w:family w:val="swiss"/>
    <w:pitch w:val="variable"/>
    <w:sig w:usb0="E0002AFF" w:usb1="C0007843" w:usb2="00000009" w:usb3="00000000" w:csb0="000001FF" w:csb1="00000000"/>
  </w:font>
  <w:font w:name="Times New Roman CYR">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proofState w:grammar="clean"/>
  <w:defaultTabStop w:val="708"/>
  <w:characterSpacingControl w:val="doNotCompress"/>
  <w:compat/>
  <w:rsids>
    <w:rsidRoot w:val="002A0BED"/>
    <w:rsid w:val="002A0BED"/>
    <w:rsid w:val="00665D2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5D2C"/>
  </w:style>
  <w:style w:type="paragraph" w:styleId="1">
    <w:name w:val="heading 1"/>
    <w:basedOn w:val="a"/>
    <w:link w:val="10"/>
    <w:uiPriority w:val="9"/>
    <w:qFormat/>
    <w:rsid w:val="002A0BE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A0BED"/>
    <w:rPr>
      <w:rFonts w:ascii="Times New Roman" w:eastAsia="Times New Roman" w:hAnsi="Times New Roman" w:cs="Times New Roman"/>
      <w:b/>
      <w:bCs/>
      <w:kern w:val="36"/>
      <w:sz w:val="48"/>
      <w:szCs w:val="48"/>
      <w:lang w:eastAsia="ru-RU"/>
    </w:rPr>
  </w:style>
  <w:style w:type="character" w:styleId="a3">
    <w:name w:val="Emphasis"/>
    <w:basedOn w:val="a0"/>
    <w:uiPriority w:val="20"/>
    <w:qFormat/>
    <w:rsid w:val="002A0BED"/>
    <w:rPr>
      <w:i/>
      <w:iCs/>
    </w:rPr>
  </w:style>
</w:styles>
</file>

<file path=word/webSettings.xml><?xml version="1.0" encoding="utf-8"?>
<w:webSettings xmlns:r="http://schemas.openxmlformats.org/officeDocument/2006/relationships" xmlns:w="http://schemas.openxmlformats.org/wordprocessingml/2006/main">
  <w:divs>
    <w:div w:id="482502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6189</Words>
  <Characters>35282</Characters>
  <Application>Microsoft Office Word</Application>
  <DocSecurity>0</DocSecurity>
  <Lines>294</Lines>
  <Paragraphs>82</Paragraphs>
  <ScaleCrop>false</ScaleCrop>
  <Company>Hewlett-Packard</Company>
  <LinksUpToDate>false</LinksUpToDate>
  <CharactersWithSpaces>41389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Барбарик</dc:creator>
  <cp:lastModifiedBy>Барбарик</cp:lastModifiedBy>
  <cp:revision>2</cp:revision>
  <dcterms:created xsi:type="dcterms:W3CDTF">2022-12-07T10:47:00Z</dcterms:created>
  <dcterms:modified xsi:type="dcterms:W3CDTF">2022-12-07T10:48:00Z</dcterms:modified>
</cp:coreProperties>
</file>